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67D5" w14:textId="77777777" w:rsidR="00AA1D88" w:rsidRPr="00AA1D88" w:rsidRDefault="008A5A6E" w:rsidP="00AA1D88">
      <w:pPr>
        <w:widowControl w:val="0"/>
        <w:kinsoku w:val="0"/>
        <w:overflowPunct w:val="0"/>
        <w:autoSpaceDE w:val="0"/>
        <w:autoSpaceDN w:val="0"/>
        <w:adjustRightInd w:val="0"/>
        <w:spacing w:before="240"/>
        <w:ind w:right="639" w:hanging="5"/>
        <w:jc w:val="right"/>
        <w:outlineLvl w:val="0"/>
        <w:rPr>
          <w:rFonts w:ascii="Arial" w:hAnsi="Arial" w:cs="Arial"/>
          <w:bCs/>
          <w:i/>
          <w:w w:val="105"/>
        </w:rPr>
      </w:pPr>
      <w:r w:rsidRPr="00AA1D88">
        <w:rPr>
          <w:rFonts w:ascii="Arial" w:hAnsi="Arial" w:cs="Arial"/>
          <w:bCs/>
          <w:i/>
          <w:w w:val="105"/>
        </w:rPr>
        <w:t>Al</w:t>
      </w:r>
      <w:r w:rsidR="008E1671" w:rsidRPr="00AA1D88">
        <w:rPr>
          <w:rFonts w:ascii="Arial" w:hAnsi="Arial" w:cs="Arial"/>
          <w:bCs/>
          <w:i/>
          <w:w w:val="105"/>
        </w:rPr>
        <w:t xml:space="preserve"> </w:t>
      </w:r>
      <w:r w:rsidR="00AA1D88" w:rsidRPr="00AA1D88">
        <w:rPr>
          <w:rFonts w:ascii="Arial" w:hAnsi="Arial" w:cs="Arial"/>
          <w:bCs/>
          <w:i/>
          <w:w w:val="105"/>
        </w:rPr>
        <w:t xml:space="preserve">Protocollo </w:t>
      </w:r>
    </w:p>
    <w:p w14:paraId="0A09DBCD" w14:textId="1F43FB9C" w:rsidR="008A5A6E" w:rsidRPr="00AA1D88" w:rsidRDefault="00AA1D88" w:rsidP="00AA1D88">
      <w:pPr>
        <w:widowControl w:val="0"/>
        <w:kinsoku w:val="0"/>
        <w:overflowPunct w:val="0"/>
        <w:autoSpaceDE w:val="0"/>
        <w:autoSpaceDN w:val="0"/>
        <w:adjustRightInd w:val="0"/>
        <w:spacing w:before="240"/>
        <w:ind w:right="639" w:hanging="5"/>
        <w:jc w:val="right"/>
        <w:outlineLvl w:val="0"/>
        <w:rPr>
          <w:rFonts w:ascii="Arial" w:hAnsi="Arial" w:cs="Arial"/>
          <w:bCs/>
          <w:i/>
          <w:w w:val="105"/>
        </w:rPr>
      </w:pPr>
      <w:r w:rsidRPr="00AA1D88">
        <w:rPr>
          <w:rFonts w:ascii="Arial" w:hAnsi="Arial" w:cs="Arial"/>
          <w:bCs/>
          <w:i/>
          <w:w w:val="105"/>
        </w:rPr>
        <w:t xml:space="preserve">                </w:t>
      </w:r>
      <w:r w:rsidR="008E1671" w:rsidRPr="00AA1D88">
        <w:rPr>
          <w:rFonts w:ascii="Arial" w:hAnsi="Arial" w:cs="Arial"/>
          <w:bCs/>
          <w:i/>
          <w:w w:val="105"/>
        </w:rPr>
        <w:t xml:space="preserve">del </w:t>
      </w:r>
      <w:r w:rsidRPr="00AA1D88">
        <w:rPr>
          <w:rFonts w:ascii="Arial" w:hAnsi="Arial" w:cs="Arial"/>
          <w:bCs/>
          <w:i/>
          <w:w w:val="105"/>
        </w:rPr>
        <w:t xml:space="preserve">Comune di </w:t>
      </w:r>
      <w:r w:rsidR="00337F42" w:rsidRPr="00AA1D88">
        <w:rPr>
          <w:rFonts w:ascii="Arial" w:hAnsi="Arial" w:cs="Arial"/>
          <w:bCs/>
          <w:i/>
          <w:w w:val="105"/>
        </w:rPr>
        <w:t>Valenza</w:t>
      </w:r>
    </w:p>
    <w:p w14:paraId="58EDDFC3" w14:textId="00841086" w:rsidR="00AA1D88" w:rsidRPr="00AA1D88" w:rsidRDefault="00AA1D88" w:rsidP="00AA1D88">
      <w:pPr>
        <w:widowControl w:val="0"/>
        <w:kinsoku w:val="0"/>
        <w:overflowPunct w:val="0"/>
        <w:autoSpaceDE w:val="0"/>
        <w:autoSpaceDN w:val="0"/>
        <w:adjustRightInd w:val="0"/>
        <w:spacing w:before="240"/>
        <w:ind w:right="639" w:hanging="5"/>
        <w:jc w:val="right"/>
        <w:outlineLvl w:val="0"/>
        <w:rPr>
          <w:rFonts w:ascii="Arial" w:hAnsi="Arial" w:cs="Arial"/>
          <w:bCs/>
        </w:rPr>
      </w:pPr>
      <w:hyperlink r:id="rId7" w:history="1">
        <w:r w:rsidRPr="00AA1D88">
          <w:rPr>
            <w:rStyle w:val="Collegamentoipertestuale"/>
            <w:rFonts w:ascii="Arial" w:hAnsi="Arial" w:cs="Arial"/>
            <w:b/>
            <w:bCs/>
          </w:rPr>
          <w:t>comune@cert.comune.valenza.al.it</w:t>
        </w:r>
      </w:hyperlink>
    </w:p>
    <w:p w14:paraId="774B24B5" w14:textId="2000EE8F" w:rsidR="00317728" w:rsidRPr="00AA1D88" w:rsidRDefault="00317728" w:rsidP="00AA1D88">
      <w:pPr>
        <w:widowControl w:val="0"/>
        <w:kinsoku w:val="0"/>
        <w:overflowPunct w:val="0"/>
        <w:autoSpaceDE w:val="0"/>
        <w:autoSpaceDN w:val="0"/>
        <w:adjustRightInd w:val="0"/>
        <w:spacing w:before="64"/>
        <w:ind w:left="5347" w:right="639"/>
        <w:jc w:val="right"/>
        <w:outlineLvl w:val="0"/>
        <w:rPr>
          <w:rFonts w:ascii="Arial" w:hAnsi="Arial" w:cs="Arial"/>
          <w:b/>
          <w:bCs/>
        </w:rPr>
      </w:pPr>
    </w:p>
    <w:p w14:paraId="5ECC9566" w14:textId="77777777" w:rsidR="009724D1" w:rsidRPr="00AA1D88" w:rsidRDefault="009724D1" w:rsidP="008A5A6E">
      <w:pPr>
        <w:widowControl w:val="0"/>
        <w:kinsoku w:val="0"/>
        <w:overflowPunct w:val="0"/>
        <w:autoSpaceDE w:val="0"/>
        <w:autoSpaceDN w:val="0"/>
        <w:adjustRightInd w:val="0"/>
        <w:spacing w:before="64"/>
        <w:ind w:left="5347" w:right="639"/>
        <w:outlineLvl w:val="0"/>
        <w:rPr>
          <w:rFonts w:ascii="Arial" w:hAnsi="Arial" w:cs="Arial"/>
          <w:b/>
          <w:bCs/>
        </w:rPr>
      </w:pPr>
    </w:p>
    <w:p w14:paraId="5C799A68" w14:textId="6D968C84" w:rsidR="00434AC1" w:rsidRPr="00AA1D88" w:rsidRDefault="008A5A6E" w:rsidP="00E064B2">
      <w:pPr>
        <w:pStyle w:val="Default"/>
        <w:ind w:left="1276" w:hanging="1276"/>
        <w:jc w:val="both"/>
        <w:rPr>
          <w:rFonts w:ascii="Arial" w:hAnsi="Arial" w:cs="Arial"/>
          <w:b/>
          <w:bCs/>
        </w:rPr>
      </w:pPr>
      <w:r w:rsidRPr="00AA1D88">
        <w:rPr>
          <w:rFonts w:ascii="Arial" w:hAnsi="Arial" w:cs="Arial"/>
          <w:b/>
          <w:bCs/>
        </w:rPr>
        <w:t>OGGETTO:</w:t>
      </w:r>
      <w:r w:rsidR="004A3417" w:rsidRPr="00AA1D88">
        <w:rPr>
          <w:rFonts w:ascii="Arial" w:hAnsi="Arial" w:cs="Arial"/>
          <w:b/>
          <w:bCs/>
        </w:rPr>
        <w:tab/>
        <w:t xml:space="preserve">ELEZIONI </w:t>
      </w:r>
      <w:r w:rsidR="00B36E2F" w:rsidRPr="00AA1D88">
        <w:rPr>
          <w:rFonts w:ascii="Arial" w:hAnsi="Arial" w:cs="Arial"/>
          <w:b/>
          <w:bCs/>
        </w:rPr>
        <w:t>AMMINISTRATIVE</w:t>
      </w:r>
      <w:r w:rsidR="004A3417" w:rsidRPr="00AA1D88">
        <w:rPr>
          <w:rFonts w:ascii="Arial" w:hAnsi="Arial" w:cs="Arial"/>
          <w:b/>
          <w:bCs/>
        </w:rPr>
        <w:t xml:space="preserve"> </w:t>
      </w:r>
      <w:r w:rsidR="001D7868" w:rsidRPr="00AA1D88">
        <w:rPr>
          <w:rFonts w:ascii="Arial" w:hAnsi="Arial" w:cs="Arial"/>
          <w:b/>
          <w:bCs/>
        </w:rPr>
        <w:t>DEL</w:t>
      </w:r>
      <w:r w:rsidR="004A3417" w:rsidRPr="00AA1D88">
        <w:rPr>
          <w:rFonts w:ascii="Arial" w:hAnsi="Arial" w:cs="Arial"/>
          <w:b/>
          <w:bCs/>
        </w:rPr>
        <w:t xml:space="preserve"> </w:t>
      </w:r>
      <w:r w:rsidR="009724D1" w:rsidRPr="00AA1D88">
        <w:rPr>
          <w:rFonts w:ascii="Arial" w:eastAsia="MS Mincho" w:hAnsi="Arial" w:cs="Arial"/>
          <w:b/>
        </w:rPr>
        <w:t>24-25 MAGGIO 2026</w:t>
      </w:r>
    </w:p>
    <w:p w14:paraId="18CC2FEA" w14:textId="0D3C46ED" w:rsidR="008A5A6E" w:rsidRPr="00AA1D88" w:rsidRDefault="008E1671" w:rsidP="00434AC1">
      <w:pPr>
        <w:pStyle w:val="Default"/>
        <w:ind w:left="1276"/>
        <w:jc w:val="both"/>
        <w:rPr>
          <w:rFonts w:ascii="Arial" w:hAnsi="Arial" w:cs="Arial"/>
          <w:b/>
          <w:bCs/>
        </w:rPr>
      </w:pPr>
      <w:r w:rsidRPr="00AA1D88">
        <w:rPr>
          <w:rFonts w:ascii="Arial" w:hAnsi="Arial" w:cs="Arial"/>
          <w:b/>
          <w:bCs/>
        </w:rPr>
        <w:t>TRASMISSIONE DELLA DOCUMENTAZIONE PREVISTA DALL’ARTICOLO 1, COMMA 14, DELLA LEGGE 9 GENNAIO 2019, N.3 PER LA PUBBLICAZIONE NEL SITO WEB COMUNALE, AREA “ELEZIONI TRASPARENTI”</w:t>
      </w:r>
    </w:p>
    <w:p w14:paraId="6C56D6BB" w14:textId="77777777" w:rsidR="009326B6" w:rsidRPr="00AA1D88" w:rsidRDefault="009326B6" w:rsidP="004F7438">
      <w:pPr>
        <w:widowControl w:val="0"/>
        <w:kinsoku w:val="0"/>
        <w:overflowPunct w:val="0"/>
        <w:autoSpaceDE w:val="0"/>
        <w:autoSpaceDN w:val="0"/>
        <w:adjustRightInd w:val="0"/>
        <w:spacing w:line="360" w:lineRule="auto"/>
        <w:ind w:left="114" w:right="232" w:hanging="6"/>
        <w:jc w:val="both"/>
        <w:rPr>
          <w:rFonts w:ascii="Arial" w:hAnsi="Arial" w:cs="Arial"/>
          <w:w w:val="105"/>
        </w:rPr>
      </w:pPr>
    </w:p>
    <w:p w14:paraId="5A78C303" w14:textId="3FBA1A2D" w:rsidR="004F7438" w:rsidRPr="00AA1D88" w:rsidRDefault="008A5A6E" w:rsidP="00E064B2">
      <w:pPr>
        <w:widowControl w:val="0"/>
        <w:kinsoku w:val="0"/>
        <w:overflowPunct w:val="0"/>
        <w:autoSpaceDE w:val="0"/>
        <w:autoSpaceDN w:val="0"/>
        <w:adjustRightInd w:val="0"/>
        <w:spacing w:line="360" w:lineRule="auto"/>
        <w:ind w:right="232" w:hanging="6"/>
        <w:jc w:val="both"/>
        <w:rPr>
          <w:rFonts w:ascii="Arial" w:hAnsi="Arial" w:cs="Arial"/>
          <w:w w:val="105"/>
        </w:rPr>
      </w:pPr>
      <w:r w:rsidRPr="00AA1D88">
        <w:rPr>
          <w:rFonts w:ascii="Arial" w:hAnsi="Arial" w:cs="Arial"/>
          <w:w w:val="105"/>
        </w:rPr>
        <w:t xml:space="preserve">Il/La sottoscritto/a </w:t>
      </w:r>
      <w:r w:rsidR="007C6C6F" w:rsidRPr="00AA1D88">
        <w:rPr>
          <w:rFonts w:ascii="Arial" w:hAnsi="Arial" w:cs="Arial"/>
          <w:w w:val="105"/>
        </w:rPr>
        <w:t>…………</w:t>
      </w:r>
      <w:r w:rsidR="00DD6F17" w:rsidRPr="00AA1D88">
        <w:rPr>
          <w:rFonts w:ascii="Arial" w:hAnsi="Arial" w:cs="Arial"/>
          <w:w w:val="105"/>
        </w:rPr>
        <w:t>………………</w:t>
      </w:r>
      <w:r w:rsidR="007C6C6F" w:rsidRPr="00AA1D88">
        <w:rPr>
          <w:rFonts w:ascii="Arial" w:hAnsi="Arial" w:cs="Arial"/>
          <w:w w:val="105"/>
        </w:rPr>
        <w:t>..</w:t>
      </w:r>
      <w:r w:rsidR="004F7438" w:rsidRPr="00AA1D88">
        <w:rPr>
          <w:rFonts w:ascii="Arial" w:hAnsi="Arial" w:cs="Arial"/>
          <w:w w:val="105"/>
        </w:rPr>
        <w:t>...............................................</w:t>
      </w:r>
      <w:r w:rsidR="007C6C6F" w:rsidRPr="00AA1D88">
        <w:rPr>
          <w:rFonts w:ascii="Arial" w:hAnsi="Arial" w:cs="Arial"/>
          <w:w w:val="105"/>
        </w:rPr>
        <w:t>…</w:t>
      </w:r>
      <w:proofErr w:type="gramStart"/>
      <w:r w:rsidR="007C6C6F" w:rsidRPr="00AA1D88">
        <w:rPr>
          <w:rFonts w:ascii="Arial" w:hAnsi="Arial" w:cs="Arial"/>
          <w:w w:val="105"/>
        </w:rPr>
        <w:t>…….</w:t>
      </w:r>
      <w:proofErr w:type="gramEnd"/>
      <w:r w:rsidR="007C6C6F" w:rsidRPr="00AA1D88">
        <w:rPr>
          <w:rFonts w:ascii="Arial" w:hAnsi="Arial" w:cs="Arial"/>
          <w:w w:val="105"/>
        </w:rPr>
        <w:t>.</w:t>
      </w:r>
      <w:r w:rsidRPr="00AA1D88">
        <w:rPr>
          <w:rFonts w:ascii="Arial" w:hAnsi="Arial" w:cs="Arial"/>
          <w:w w:val="105"/>
        </w:rPr>
        <w:t xml:space="preserve">, nato/a </w:t>
      </w:r>
      <w:proofErr w:type="spellStart"/>
      <w:r w:rsidRPr="00AA1D88">
        <w:rPr>
          <w:rFonts w:ascii="Arial" w:hAnsi="Arial" w:cs="Arial"/>
          <w:w w:val="105"/>
        </w:rPr>
        <w:t>a</w:t>
      </w:r>
      <w:proofErr w:type="spellEnd"/>
      <w:r w:rsidRPr="00AA1D88">
        <w:rPr>
          <w:rFonts w:ascii="Arial" w:hAnsi="Arial" w:cs="Arial"/>
          <w:w w:val="105"/>
        </w:rPr>
        <w:t xml:space="preserve"> ……</w:t>
      </w:r>
      <w:proofErr w:type="gramStart"/>
      <w:r w:rsidR="004F7438" w:rsidRPr="00AA1D88">
        <w:rPr>
          <w:rFonts w:ascii="Arial" w:hAnsi="Arial" w:cs="Arial"/>
          <w:w w:val="105"/>
        </w:rPr>
        <w:t>…….</w:t>
      </w:r>
      <w:proofErr w:type="gramEnd"/>
      <w:r w:rsidRPr="00AA1D88">
        <w:rPr>
          <w:rFonts w:ascii="Arial" w:hAnsi="Arial" w:cs="Arial"/>
          <w:w w:val="105"/>
        </w:rPr>
        <w:t>………</w:t>
      </w:r>
      <w:proofErr w:type="gramStart"/>
      <w:r w:rsidRPr="00AA1D88">
        <w:rPr>
          <w:rFonts w:ascii="Arial" w:hAnsi="Arial" w:cs="Arial"/>
          <w:w w:val="105"/>
        </w:rPr>
        <w:t>…….</w:t>
      </w:r>
      <w:proofErr w:type="gramEnd"/>
      <w:r w:rsidRPr="00AA1D88">
        <w:rPr>
          <w:rFonts w:ascii="Arial" w:hAnsi="Arial" w:cs="Arial"/>
          <w:w w:val="105"/>
        </w:rPr>
        <w:t>……</w:t>
      </w:r>
      <w:r w:rsidR="00DD6F17" w:rsidRPr="00AA1D88">
        <w:rPr>
          <w:rFonts w:ascii="Arial" w:hAnsi="Arial" w:cs="Arial"/>
          <w:w w:val="105"/>
        </w:rPr>
        <w:t>…………………</w:t>
      </w:r>
      <w:r w:rsidR="00AA1D88">
        <w:rPr>
          <w:rFonts w:ascii="Arial" w:hAnsi="Arial" w:cs="Arial"/>
          <w:w w:val="105"/>
        </w:rPr>
        <w:t>…………………</w:t>
      </w:r>
      <w:proofErr w:type="gramStart"/>
      <w:r w:rsidR="00AA1D88">
        <w:rPr>
          <w:rFonts w:ascii="Arial" w:hAnsi="Arial" w:cs="Arial"/>
          <w:w w:val="105"/>
        </w:rPr>
        <w:t>…….</w:t>
      </w:r>
      <w:r w:rsidR="00DD6F17" w:rsidRPr="00AA1D88">
        <w:rPr>
          <w:rFonts w:ascii="Arial" w:hAnsi="Arial" w:cs="Arial"/>
          <w:w w:val="105"/>
        </w:rPr>
        <w:t>…..</w:t>
      </w:r>
      <w:proofErr w:type="gramEnd"/>
      <w:r w:rsidRPr="00AA1D88">
        <w:rPr>
          <w:rFonts w:ascii="Arial" w:hAnsi="Arial" w:cs="Arial"/>
          <w:w w:val="105"/>
        </w:rPr>
        <w:t xml:space="preserve"> (…</w:t>
      </w:r>
      <w:r w:rsidR="00EA319B" w:rsidRPr="00AA1D88">
        <w:rPr>
          <w:rFonts w:ascii="Arial" w:hAnsi="Arial" w:cs="Arial"/>
          <w:w w:val="105"/>
        </w:rPr>
        <w:t>...</w:t>
      </w:r>
      <w:r w:rsidR="007C6C6F" w:rsidRPr="00AA1D88">
        <w:rPr>
          <w:rFonts w:ascii="Arial" w:hAnsi="Arial" w:cs="Arial"/>
          <w:w w:val="105"/>
        </w:rPr>
        <w:t>...</w:t>
      </w:r>
      <w:r w:rsidRPr="00AA1D88">
        <w:rPr>
          <w:rFonts w:ascii="Arial" w:hAnsi="Arial" w:cs="Arial"/>
          <w:w w:val="105"/>
        </w:rPr>
        <w:t>.) il</w:t>
      </w:r>
      <w:r w:rsidR="007C6C6F" w:rsidRPr="00AA1D88">
        <w:rPr>
          <w:rFonts w:ascii="Arial" w:hAnsi="Arial" w:cs="Arial"/>
        </w:rPr>
        <w:t>…....</w:t>
      </w:r>
      <w:r w:rsidR="004F7438" w:rsidRPr="00AA1D88">
        <w:rPr>
          <w:rFonts w:ascii="Arial" w:hAnsi="Arial" w:cs="Arial"/>
        </w:rPr>
        <w:t>......</w:t>
      </w:r>
      <w:r w:rsidR="007C6C6F" w:rsidRPr="00AA1D88">
        <w:rPr>
          <w:rFonts w:ascii="Arial" w:hAnsi="Arial" w:cs="Arial"/>
        </w:rPr>
        <w:t>.....</w:t>
      </w:r>
      <w:r w:rsidR="004F7438" w:rsidRPr="00AA1D88">
        <w:rPr>
          <w:rFonts w:ascii="Arial" w:hAnsi="Arial" w:cs="Arial"/>
        </w:rPr>
        <w:t>...</w:t>
      </w:r>
      <w:r w:rsidR="00AA1D88">
        <w:rPr>
          <w:rFonts w:ascii="Arial" w:hAnsi="Arial" w:cs="Arial"/>
        </w:rPr>
        <w:t>..</w:t>
      </w:r>
      <w:r w:rsidRPr="00AA1D88">
        <w:rPr>
          <w:rFonts w:ascii="Arial" w:hAnsi="Arial" w:cs="Arial"/>
          <w:w w:val="105"/>
        </w:rPr>
        <w:t xml:space="preserve">, </w:t>
      </w:r>
      <w:r w:rsidR="008E1671" w:rsidRPr="00AA1D88">
        <w:rPr>
          <w:rFonts w:ascii="Arial" w:hAnsi="Arial" w:cs="Arial"/>
          <w:w w:val="105"/>
        </w:rPr>
        <w:t>in qualità di …………………………………………………………… del/la</w:t>
      </w:r>
    </w:p>
    <w:p w14:paraId="65DE2653" w14:textId="6641A313" w:rsidR="008E1671" w:rsidRPr="00AA1D88" w:rsidRDefault="008E1671" w:rsidP="00E064B2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line="360" w:lineRule="auto"/>
        <w:ind w:left="426" w:right="232" w:hanging="432"/>
        <w:jc w:val="both"/>
        <w:rPr>
          <w:rFonts w:ascii="Arial" w:hAnsi="Arial" w:cs="Arial"/>
        </w:rPr>
      </w:pPr>
      <w:r w:rsidRPr="00AA1D88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1D88">
        <w:rPr>
          <w:rFonts w:ascii="Arial" w:hAnsi="Arial" w:cs="Arial"/>
        </w:rPr>
        <w:instrText xml:space="preserve"> FORMCHECKBOX </w:instrText>
      </w:r>
      <w:r w:rsidRPr="00AA1D88">
        <w:rPr>
          <w:rFonts w:ascii="Arial" w:hAnsi="Arial" w:cs="Arial"/>
        </w:rPr>
      </w:r>
      <w:r w:rsidRPr="00AA1D88">
        <w:rPr>
          <w:rFonts w:ascii="Arial" w:hAnsi="Arial" w:cs="Arial"/>
        </w:rPr>
        <w:fldChar w:fldCharType="separate"/>
      </w:r>
      <w:r w:rsidRPr="00AA1D88">
        <w:rPr>
          <w:rFonts w:ascii="Arial" w:hAnsi="Arial" w:cs="Arial"/>
        </w:rPr>
        <w:fldChar w:fldCharType="end"/>
      </w:r>
      <w:r w:rsidR="00E064B2" w:rsidRPr="00AA1D88">
        <w:rPr>
          <w:rFonts w:ascii="Arial" w:hAnsi="Arial" w:cs="Arial"/>
        </w:rPr>
        <w:tab/>
      </w:r>
      <w:r w:rsidRPr="00AA1D88">
        <w:rPr>
          <w:rFonts w:ascii="Arial" w:hAnsi="Arial" w:cs="Arial"/>
        </w:rPr>
        <w:t>candidato/a alla carica di Sindaco ……………………………………</w:t>
      </w:r>
      <w:proofErr w:type="gramStart"/>
      <w:r w:rsidRPr="00AA1D88">
        <w:rPr>
          <w:rFonts w:ascii="Arial" w:hAnsi="Arial" w:cs="Arial"/>
        </w:rPr>
        <w:t>…</w:t>
      </w:r>
      <w:r w:rsidR="00DD6F17" w:rsidRPr="00AA1D88">
        <w:rPr>
          <w:rFonts w:ascii="Arial" w:hAnsi="Arial" w:cs="Arial"/>
        </w:rPr>
        <w:t>….</w:t>
      </w:r>
      <w:proofErr w:type="gramEnd"/>
      <w:r w:rsidRPr="00AA1D88">
        <w:rPr>
          <w:rFonts w:ascii="Arial" w:hAnsi="Arial" w:cs="Arial"/>
        </w:rPr>
        <w:t>…………</w:t>
      </w:r>
      <w:r w:rsidR="00AA1D88">
        <w:rPr>
          <w:rFonts w:ascii="Arial" w:hAnsi="Arial" w:cs="Arial"/>
        </w:rPr>
        <w:t>…...</w:t>
      </w:r>
    </w:p>
    <w:p w14:paraId="16712EFF" w14:textId="2258CA8D" w:rsidR="008E1671" w:rsidRPr="00AA1D88" w:rsidRDefault="008E1671" w:rsidP="00E064B2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line="360" w:lineRule="auto"/>
        <w:ind w:left="426" w:right="232" w:hanging="432"/>
        <w:jc w:val="both"/>
        <w:rPr>
          <w:rFonts w:ascii="Arial" w:hAnsi="Arial" w:cs="Arial"/>
          <w:w w:val="105"/>
        </w:rPr>
      </w:pPr>
      <w:r w:rsidRPr="00AA1D88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1D88">
        <w:rPr>
          <w:rFonts w:ascii="Arial" w:hAnsi="Arial" w:cs="Arial"/>
        </w:rPr>
        <w:instrText xml:space="preserve"> FORMCHECKBOX </w:instrText>
      </w:r>
      <w:r w:rsidRPr="00AA1D88">
        <w:rPr>
          <w:rFonts w:ascii="Arial" w:hAnsi="Arial" w:cs="Arial"/>
        </w:rPr>
      </w:r>
      <w:r w:rsidRPr="00AA1D88">
        <w:rPr>
          <w:rFonts w:ascii="Arial" w:hAnsi="Arial" w:cs="Arial"/>
        </w:rPr>
        <w:fldChar w:fldCharType="separate"/>
      </w:r>
      <w:r w:rsidRPr="00AA1D88">
        <w:rPr>
          <w:rFonts w:ascii="Arial" w:hAnsi="Arial" w:cs="Arial"/>
        </w:rPr>
        <w:fldChar w:fldCharType="end"/>
      </w:r>
      <w:r w:rsidR="00E064B2" w:rsidRPr="00AA1D88">
        <w:rPr>
          <w:rFonts w:ascii="Arial" w:hAnsi="Arial" w:cs="Arial"/>
        </w:rPr>
        <w:tab/>
      </w:r>
      <w:r w:rsidR="00DD6F17" w:rsidRPr="00AA1D88">
        <w:rPr>
          <w:rFonts w:ascii="Arial" w:hAnsi="Arial" w:cs="Arial"/>
        </w:rPr>
        <w:t xml:space="preserve">lista di </w:t>
      </w:r>
      <w:r w:rsidRPr="00AA1D88">
        <w:rPr>
          <w:rFonts w:ascii="Arial" w:hAnsi="Arial" w:cs="Arial"/>
        </w:rPr>
        <w:t>candidati alla carica di Consigliere comunale della lista avente contrassegno …………………………………………………………………………………………</w:t>
      </w:r>
      <w:proofErr w:type="gramStart"/>
      <w:r w:rsidRPr="00AA1D88">
        <w:rPr>
          <w:rFonts w:ascii="Arial" w:hAnsi="Arial" w:cs="Arial"/>
        </w:rPr>
        <w:t>……</w:t>
      </w:r>
      <w:r w:rsidR="00AA1D88">
        <w:rPr>
          <w:rFonts w:ascii="Arial" w:hAnsi="Arial" w:cs="Arial"/>
        </w:rPr>
        <w:t>.</w:t>
      </w:r>
      <w:proofErr w:type="gramEnd"/>
      <w:r w:rsidRPr="00AA1D88">
        <w:rPr>
          <w:rFonts w:ascii="Arial" w:hAnsi="Arial" w:cs="Arial"/>
        </w:rPr>
        <w:t>…………………………………………………………………………………………………</w:t>
      </w:r>
      <w:r w:rsidR="00AA1D88">
        <w:rPr>
          <w:rFonts w:ascii="Arial" w:hAnsi="Arial" w:cs="Arial"/>
        </w:rPr>
        <w:t>….</w:t>
      </w:r>
    </w:p>
    <w:p w14:paraId="2F973158" w14:textId="4BD8FF40" w:rsidR="00D96E8E" w:rsidRPr="00AA1D88" w:rsidRDefault="008E1671" w:rsidP="00E37A18">
      <w:pPr>
        <w:pStyle w:val="PreformattatoHTML"/>
        <w:jc w:val="both"/>
        <w:rPr>
          <w:rFonts w:ascii="Times New Roman" w:hAnsi="Times New Roman" w:cs="Times New Roman"/>
          <w:sz w:val="24"/>
          <w:szCs w:val="24"/>
        </w:rPr>
      </w:pPr>
      <w:r w:rsidRPr="00AA1D88">
        <w:rPr>
          <w:rFonts w:ascii="Arial" w:hAnsi="Arial" w:cs="Arial"/>
          <w:w w:val="105"/>
          <w:sz w:val="24"/>
          <w:szCs w:val="24"/>
        </w:rPr>
        <w:t xml:space="preserve">ai fini della pubblicazione prevista </w:t>
      </w:r>
      <w:bookmarkStart w:id="0" w:name="_Hlk226707603"/>
      <w:r w:rsidRPr="00AA1D88">
        <w:rPr>
          <w:rFonts w:ascii="Arial" w:hAnsi="Arial" w:cs="Arial"/>
          <w:w w:val="105"/>
          <w:sz w:val="24"/>
          <w:szCs w:val="24"/>
        </w:rPr>
        <w:t>dall’articolo 1, comma 15, della legge 9 gennaio 2019, n. 3</w:t>
      </w:r>
      <w:bookmarkEnd w:id="0"/>
      <w:r w:rsidRPr="00AA1D88">
        <w:rPr>
          <w:rFonts w:ascii="Arial" w:hAnsi="Arial" w:cs="Arial"/>
          <w:w w:val="105"/>
          <w:sz w:val="24"/>
          <w:szCs w:val="24"/>
        </w:rPr>
        <w:t xml:space="preserve"> della documentazione di cui al comma 14 del medesimo articolo di legge</w:t>
      </w:r>
      <w:r w:rsidR="00D96E8E" w:rsidRPr="00AA1D88">
        <w:rPr>
          <w:rFonts w:ascii="Arial" w:hAnsi="Arial" w:cs="Arial"/>
          <w:w w:val="105"/>
          <w:sz w:val="24"/>
          <w:szCs w:val="24"/>
        </w:rPr>
        <w:t xml:space="preserve">, così come modificato dal D.L. </w:t>
      </w:r>
      <w:r w:rsidR="0053765F" w:rsidRPr="00AA1D88">
        <w:rPr>
          <w:rFonts w:ascii="Arial" w:hAnsi="Arial" w:cs="Arial"/>
          <w:w w:val="105"/>
          <w:sz w:val="24"/>
          <w:szCs w:val="24"/>
        </w:rPr>
        <w:t xml:space="preserve">31 maggio 2021, n. 77, convertito con modificazioni dalla legge </w:t>
      </w:r>
      <w:r w:rsidR="00E37A18" w:rsidRPr="00AA1D88">
        <w:rPr>
          <w:rFonts w:ascii="Arial" w:hAnsi="Arial" w:cs="Arial"/>
          <w:w w:val="105"/>
          <w:sz w:val="24"/>
          <w:szCs w:val="24"/>
        </w:rPr>
        <w:t xml:space="preserve">29 luglio 2021, n. 108 </w:t>
      </w:r>
      <w:r w:rsidRPr="00AA1D88">
        <w:rPr>
          <w:rFonts w:ascii="Arial" w:hAnsi="Arial" w:cs="Arial"/>
          <w:w w:val="105"/>
          <w:sz w:val="24"/>
          <w:szCs w:val="24"/>
        </w:rPr>
        <w:t>(</w:t>
      </w:r>
      <w:r w:rsidRPr="00AA1D88">
        <w:rPr>
          <w:rFonts w:ascii="Arial" w:hAnsi="Arial" w:cs="Arial"/>
          <w:i/>
          <w:w w:val="105"/>
          <w:sz w:val="24"/>
          <w:szCs w:val="24"/>
        </w:rPr>
        <w:t xml:space="preserve">curriculum vitae - </w:t>
      </w:r>
      <w:r w:rsidR="00E064B2" w:rsidRPr="00AA1D88">
        <w:rPr>
          <w:rFonts w:ascii="Arial" w:hAnsi="Arial" w:cs="Arial"/>
          <w:i/>
          <w:w w:val="105"/>
          <w:sz w:val="24"/>
          <w:szCs w:val="24"/>
        </w:rPr>
        <w:t xml:space="preserve">certificato </w:t>
      </w:r>
      <w:r w:rsidR="00AF6696" w:rsidRPr="00AA1D88">
        <w:rPr>
          <w:rFonts w:ascii="Arial" w:hAnsi="Arial" w:cs="Arial"/>
          <w:i/>
          <w:w w:val="105"/>
          <w:sz w:val="24"/>
          <w:szCs w:val="24"/>
        </w:rPr>
        <w:t>del casellario giudiziale di cui</w:t>
      </w:r>
      <w:r w:rsidR="004845BC" w:rsidRPr="00AA1D88">
        <w:rPr>
          <w:rFonts w:ascii="Arial" w:hAnsi="Arial" w:cs="Arial"/>
          <w:i/>
          <w:w w:val="105"/>
          <w:sz w:val="24"/>
          <w:szCs w:val="24"/>
        </w:rPr>
        <w:t xml:space="preserve"> </w:t>
      </w:r>
      <w:r w:rsidR="00AF6696" w:rsidRPr="00AA1D88">
        <w:rPr>
          <w:rFonts w:ascii="Arial" w:hAnsi="Arial" w:cs="Arial"/>
          <w:i/>
          <w:w w:val="105"/>
          <w:sz w:val="24"/>
          <w:szCs w:val="24"/>
        </w:rPr>
        <w:t xml:space="preserve">all'articolo 24 </w:t>
      </w:r>
      <w:r w:rsidR="00D96E8E" w:rsidRPr="00AA1D88">
        <w:rPr>
          <w:rFonts w:ascii="Arial" w:hAnsi="Arial" w:cs="Arial"/>
          <w:i/>
          <w:w w:val="105"/>
          <w:sz w:val="24"/>
          <w:szCs w:val="24"/>
        </w:rPr>
        <w:t xml:space="preserve">del </w:t>
      </w:r>
      <w:r w:rsidR="00AF6696" w:rsidRPr="00AA1D88">
        <w:rPr>
          <w:rFonts w:ascii="Arial" w:hAnsi="Arial" w:cs="Arial"/>
          <w:i/>
          <w:w w:val="105"/>
          <w:sz w:val="24"/>
          <w:szCs w:val="24"/>
        </w:rPr>
        <w:t>decreto del Presidente della Repubblica 14 novembre 2002, n. 313</w:t>
      </w:r>
      <w:r w:rsidRPr="00AA1D88">
        <w:rPr>
          <w:rFonts w:ascii="Arial" w:hAnsi="Arial" w:cs="Arial"/>
          <w:w w:val="105"/>
          <w:sz w:val="24"/>
          <w:szCs w:val="24"/>
        </w:rPr>
        <w:t xml:space="preserve">) </w:t>
      </w:r>
    </w:p>
    <w:p w14:paraId="0F24B53F" w14:textId="564CB6BD" w:rsidR="008E1671" w:rsidRPr="00AA1D88" w:rsidRDefault="008E1671" w:rsidP="00D96E8E">
      <w:pPr>
        <w:pStyle w:val="PreformattatoHTML"/>
        <w:rPr>
          <w:rFonts w:ascii="Arial" w:hAnsi="Arial" w:cs="Arial"/>
          <w:w w:val="105"/>
          <w:sz w:val="24"/>
          <w:szCs w:val="24"/>
        </w:rPr>
      </w:pPr>
      <w:r w:rsidRPr="00AA1D88">
        <w:rPr>
          <w:rFonts w:ascii="Arial" w:hAnsi="Arial" w:cs="Arial"/>
          <w:w w:val="105"/>
          <w:sz w:val="24"/>
          <w:szCs w:val="24"/>
        </w:rPr>
        <w:t>trasmette:</w:t>
      </w:r>
    </w:p>
    <w:bookmarkStart w:id="1" w:name="__Fieldmark__1003_1428677828"/>
    <w:p w14:paraId="0E49E5BE" w14:textId="435F466F" w:rsidR="008E1671" w:rsidRPr="00AA1D88" w:rsidRDefault="008E1671" w:rsidP="00444970">
      <w:pPr>
        <w:widowControl w:val="0"/>
        <w:kinsoku w:val="0"/>
        <w:overflowPunct w:val="0"/>
        <w:autoSpaceDE w:val="0"/>
        <w:autoSpaceDN w:val="0"/>
        <w:adjustRightInd w:val="0"/>
        <w:spacing w:before="240" w:line="360" w:lineRule="auto"/>
        <w:ind w:left="426" w:right="232" w:hanging="432"/>
        <w:rPr>
          <w:rFonts w:ascii="Arial" w:hAnsi="Arial" w:cs="Arial"/>
        </w:rPr>
      </w:pPr>
      <w:r w:rsidRPr="00AA1D88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1D88">
        <w:rPr>
          <w:rFonts w:ascii="Arial" w:hAnsi="Arial" w:cs="Arial"/>
        </w:rPr>
        <w:instrText xml:space="preserve"> FORMCHECKBOX </w:instrText>
      </w:r>
      <w:r w:rsidRPr="00AA1D88">
        <w:rPr>
          <w:rFonts w:ascii="Arial" w:hAnsi="Arial" w:cs="Arial"/>
        </w:rPr>
      </w:r>
      <w:r w:rsidRPr="00AA1D88">
        <w:rPr>
          <w:rFonts w:ascii="Arial" w:hAnsi="Arial" w:cs="Arial"/>
        </w:rPr>
        <w:fldChar w:fldCharType="separate"/>
      </w:r>
      <w:r w:rsidRPr="00AA1D88">
        <w:rPr>
          <w:rFonts w:ascii="Arial" w:hAnsi="Arial" w:cs="Arial"/>
        </w:rPr>
        <w:fldChar w:fldCharType="end"/>
      </w:r>
      <w:bookmarkEnd w:id="1"/>
      <w:r w:rsidRPr="00AA1D88">
        <w:rPr>
          <w:rFonts w:ascii="Arial" w:hAnsi="Arial" w:cs="Arial"/>
        </w:rPr>
        <w:tab/>
        <w:t>link ipertestuale alla pagina ove tale documentazione è pubblicata</w:t>
      </w:r>
      <w:r w:rsidR="00DD6F17" w:rsidRPr="00AA1D88">
        <w:rPr>
          <w:rFonts w:ascii="Arial" w:hAnsi="Arial" w:cs="Arial"/>
        </w:rPr>
        <w:t>: …………………………………………………………………………………………………</w:t>
      </w:r>
    </w:p>
    <w:p w14:paraId="43FF51CF" w14:textId="77777777" w:rsidR="00DD6F17" w:rsidRPr="00AA1D88" w:rsidRDefault="00DD6F17" w:rsidP="00E064B2">
      <w:pPr>
        <w:widowControl w:val="0"/>
        <w:kinsoku w:val="0"/>
        <w:overflowPunct w:val="0"/>
        <w:autoSpaceDE w:val="0"/>
        <w:autoSpaceDN w:val="0"/>
        <w:adjustRightInd w:val="0"/>
        <w:spacing w:line="360" w:lineRule="auto"/>
        <w:ind w:left="426" w:right="232" w:hanging="432"/>
        <w:jc w:val="both"/>
        <w:rPr>
          <w:rFonts w:ascii="Arial" w:hAnsi="Arial" w:cs="Arial"/>
        </w:rPr>
      </w:pPr>
      <w:r w:rsidRPr="00AA1D88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1D88">
        <w:rPr>
          <w:rFonts w:ascii="Arial" w:hAnsi="Arial" w:cs="Arial"/>
        </w:rPr>
        <w:instrText xml:space="preserve"> FORMCHECKBOX </w:instrText>
      </w:r>
      <w:r w:rsidRPr="00AA1D88">
        <w:rPr>
          <w:rFonts w:ascii="Arial" w:hAnsi="Arial" w:cs="Arial"/>
        </w:rPr>
      </w:r>
      <w:r w:rsidRPr="00AA1D88">
        <w:rPr>
          <w:rFonts w:ascii="Arial" w:hAnsi="Arial" w:cs="Arial"/>
        </w:rPr>
        <w:fldChar w:fldCharType="separate"/>
      </w:r>
      <w:r w:rsidRPr="00AA1D88">
        <w:rPr>
          <w:rFonts w:ascii="Arial" w:hAnsi="Arial" w:cs="Arial"/>
        </w:rPr>
        <w:fldChar w:fldCharType="end"/>
      </w:r>
      <w:r w:rsidR="00E064B2" w:rsidRPr="00AA1D88">
        <w:rPr>
          <w:rFonts w:ascii="Arial" w:hAnsi="Arial" w:cs="Arial"/>
        </w:rPr>
        <w:tab/>
      </w:r>
      <w:r w:rsidRPr="00AA1D88">
        <w:rPr>
          <w:rFonts w:ascii="Arial" w:hAnsi="Arial" w:cs="Arial"/>
        </w:rPr>
        <w:t>allegata documentazione per l’eventuale ripubblicazione da parte del Comune.</w:t>
      </w:r>
    </w:p>
    <w:p w14:paraId="34F25D59" w14:textId="77777777" w:rsidR="00DD6F17" w:rsidRPr="00AA1D88" w:rsidRDefault="00DD6F17" w:rsidP="0072434B">
      <w:pPr>
        <w:pStyle w:val="Corpotesto"/>
        <w:tabs>
          <w:tab w:val="center" w:pos="7371"/>
        </w:tabs>
        <w:kinsoku w:val="0"/>
        <w:overflowPunct w:val="0"/>
        <w:spacing w:before="6" w:line="360" w:lineRule="auto"/>
        <w:ind w:left="119"/>
        <w:jc w:val="both"/>
        <w:rPr>
          <w:w w:val="105"/>
          <w:sz w:val="24"/>
          <w:szCs w:val="24"/>
        </w:rPr>
      </w:pPr>
    </w:p>
    <w:p w14:paraId="4B488375" w14:textId="77777777" w:rsidR="00AA1D88" w:rsidRDefault="00436A0B" w:rsidP="0072434B">
      <w:pPr>
        <w:pStyle w:val="Corpotesto"/>
        <w:tabs>
          <w:tab w:val="center" w:pos="7371"/>
        </w:tabs>
        <w:kinsoku w:val="0"/>
        <w:overflowPunct w:val="0"/>
        <w:spacing w:before="6" w:line="360" w:lineRule="auto"/>
        <w:ind w:left="119"/>
        <w:jc w:val="both"/>
        <w:rPr>
          <w:w w:val="105"/>
          <w:sz w:val="24"/>
          <w:szCs w:val="24"/>
        </w:rPr>
      </w:pPr>
      <w:r w:rsidRPr="00AA1D88">
        <w:rPr>
          <w:w w:val="105"/>
          <w:sz w:val="24"/>
          <w:szCs w:val="24"/>
        </w:rPr>
        <w:t>………</w:t>
      </w:r>
      <w:r w:rsidR="00E064B2" w:rsidRPr="00AA1D88">
        <w:rPr>
          <w:w w:val="105"/>
          <w:sz w:val="24"/>
          <w:szCs w:val="24"/>
        </w:rPr>
        <w:t>…………………</w:t>
      </w:r>
      <w:r w:rsidRPr="00AA1D88">
        <w:rPr>
          <w:w w:val="105"/>
          <w:sz w:val="24"/>
          <w:szCs w:val="24"/>
        </w:rPr>
        <w:t>…, lì ……………….</w:t>
      </w:r>
      <w:r w:rsidR="0072434B" w:rsidRPr="00AA1D88">
        <w:rPr>
          <w:w w:val="105"/>
          <w:sz w:val="24"/>
          <w:szCs w:val="24"/>
        </w:rPr>
        <w:t xml:space="preserve"> </w:t>
      </w:r>
      <w:r w:rsidR="0072434B" w:rsidRPr="00AA1D88">
        <w:rPr>
          <w:w w:val="105"/>
          <w:sz w:val="24"/>
          <w:szCs w:val="24"/>
        </w:rPr>
        <w:tab/>
      </w:r>
    </w:p>
    <w:p w14:paraId="50F3EF6E" w14:textId="37E7EFAE" w:rsidR="008A5A6E" w:rsidRPr="00AA1D88" w:rsidRDefault="00AA1D88" w:rsidP="0072434B">
      <w:pPr>
        <w:pStyle w:val="Corpotesto"/>
        <w:tabs>
          <w:tab w:val="center" w:pos="7371"/>
        </w:tabs>
        <w:kinsoku w:val="0"/>
        <w:overflowPunct w:val="0"/>
        <w:spacing w:before="6" w:line="360" w:lineRule="auto"/>
        <w:ind w:left="119"/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 w:rsidR="00DD6F17" w:rsidRPr="00AA1D88">
        <w:rPr>
          <w:b/>
          <w:w w:val="105"/>
          <w:sz w:val="24"/>
          <w:szCs w:val="24"/>
        </w:rPr>
        <w:t>Firma</w:t>
      </w:r>
    </w:p>
    <w:p w14:paraId="39352F78" w14:textId="77777777" w:rsidR="008A5A6E" w:rsidRPr="00AA1D88" w:rsidRDefault="00E064B2" w:rsidP="00E064B2">
      <w:pPr>
        <w:pStyle w:val="Corpotesto"/>
        <w:tabs>
          <w:tab w:val="center" w:pos="7371"/>
        </w:tabs>
        <w:kinsoku w:val="0"/>
        <w:overflowPunct w:val="0"/>
        <w:spacing w:before="240" w:line="360" w:lineRule="auto"/>
        <w:ind w:left="119"/>
        <w:rPr>
          <w:w w:val="105"/>
          <w:sz w:val="24"/>
          <w:szCs w:val="24"/>
        </w:rPr>
      </w:pPr>
      <w:r w:rsidRPr="00AA1D88">
        <w:rPr>
          <w:w w:val="105"/>
          <w:sz w:val="24"/>
          <w:szCs w:val="24"/>
        </w:rPr>
        <w:tab/>
      </w:r>
      <w:r w:rsidR="0072434B" w:rsidRPr="00AA1D88">
        <w:rPr>
          <w:w w:val="105"/>
          <w:sz w:val="24"/>
          <w:szCs w:val="24"/>
        </w:rPr>
        <w:t>......................</w:t>
      </w:r>
      <w:r w:rsidR="008A5A6E" w:rsidRPr="00AA1D88">
        <w:rPr>
          <w:w w:val="105"/>
          <w:sz w:val="24"/>
          <w:szCs w:val="24"/>
        </w:rPr>
        <w:t>…………………………….</w:t>
      </w:r>
    </w:p>
    <w:sectPr w:rsidR="008A5A6E" w:rsidRPr="00AA1D88" w:rsidSect="0072434B">
      <w:footerReference w:type="default" r:id="rId8"/>
      <w:pgSz w:w="11906" w:h="16838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C49F8" w14:textId="77777777" w:rsidR="0003638B" w:rsidRDefault="0003638B" w:rsidP="0072434B">
      <w:r>
        <w:separator/>
      </w:r>
    </w:p>
  </w:endnote>
  <w:endnote w:type="continuationSeparator" w:id="0">
    <w:p w14:paraId="4382975F" w14:textId="77777777" w:rsidR="0003638B" w:rsidRDefault="0003638B" w:rsidP="00724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nde Ecken One BQ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C65A7" w14:textId="77777777" w:rsidR="00A51A0F" w:rsidRPr="00A51A0F" w:rsidRDefault="00A51A0F" w:rsidP="00A51A0F">
    <w:pPr>
      <w:suppressAutoHyphens/>
      <w:rPr>
        <w:lang w:eastAsia="zh-CN"/>
      </w:rPr>
    </w:pPr>
  </w:p>
  <w:p w14:paraId="74532946" w14:textId="77777777" w:rsidR="00A51A0F" w:rsidRPr="00A51A0F" w:rsidRDefault="00A51A0F" w:rsidP="00A51A0F">
    <w:pPr>
      <w:tabs>
        <w:tab w:val="center" w:pos="4819"/>
        <w:tab w:val="right" w:pos="9638"/>
      </w:tabs>
      <w:suppressAutoHyphens/>
      <w:rPr>
        <w:rFonts w:ascii="Arial" w:hAnsi="Arial" w:cs="Arial"/>
        <w:sz w:val="10"/>
        <w:szCs w:val="10"/>
        <w:lang w:eastAsia="zh-C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4E085" w14:textId="77777777" w:rsidR="0003638B" w:rsidRDefault="0003638B" w:rsidP="0072434B">
      <w:r>
        <w:separator/>
      </w:r>
    </w:p>
  </w:footnote>
  <w:footnote w:type="continuationSeparator" w:id="0">
    <w:p w14:paraId="078067AB" w14:textId="77777777" w:rsidR="0003638B" w:rsidRDefault="0003638B" w:rsidP="00724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474" w:hanging="358"/>
      </w:pPr>
      <w:rPr>
        <w:rFonts w:ascii="Arial" w:hAnsi="Arial" w:cs="Arial"/>
        <w:b w:val="0"/>
        <w:bCs w:val="0"/>
        <w:color w:val="1F1F21"/>
        <w:w w:val="108"/>
        <w:sz w:val="19"/>
        <w:szCs w:val="19"/>
      </w:rPr>
    </w:lvl>
    <w:lvl w:ilvl="1">
      <w:numFmt w:val="bullet"/>
      <w:lvlText w:val="•"/>
      <w:lvlJc w:val="left"/>
      <w:pPr>
        <w:ind w:left="1432" w:hanging="358"/>
      </w:pPr>
    </w:lvl>
    <w:lvl w:ilvl="2">
      <w:numFmt w:val="bullet"/>
      <w:lvlText w:val="•"/>
      <w:lvlJc w:val="left"/>
      <w:pPr>
        <w:ind w:left="2384" w:hanging="358"/>
      </w:pPr>
    </w:lvl>
    <w:lvl w:ilvl="3">
      <w:numFmt w:val="bullet"/>
      <w:lvlText w:val="•"/>
      <w:lvlJc w:val="left"/>
      <w:pPr>
        <w:ind w:left="3336" w:hanging="358"/>
      </w:pPr>
    </w:lvl>
    <w:lvl w:ilvl="4">
      <w:numFmt w:val="bullet"/>
      <w:lvlText w:val="•"/>
      <w:lvlJc w:val="left"/>
      <w:pPr>
        <w:ind w:left="4288" w:hanging="358"/>
      </w:pPr>
    </w:lvl>
    <w:lvl w:ilvl="5">
      <w:numFmt w:val="bullet"/>
      <w:lvlText w:val="•"/>
      <w:lvlJc w:val="left"/>
      <w:pPr>
        <w:ind w:left="5240" w:hanging="358"/>
      </w:pPr>
    </w:lvl>
    <w:lvl w:ilvl="6">
      <w:numFmt w:val="bullet"/>
      <w:lvlText w:val="•"/>
      <w:lvlJc w:val="left"/>
      <w:pPr>
        <w:ind w:left="6192" w:hanging="358"/>
      </w:pPr>
    </w:lvl>
    <w:lvl w:ilvl="7">
      <w:numFmt w:val="bullet"/>
      <w:lvlText w:val="•"/>
      <w:lvlJc w:val="left"/>
      <w:pPr>
        <w:ind w:left="7145" w:hanging="358"/>
      </w:pPr>
    </w:lvl>
    <w:lvl w:ilvl="8">
      <w:numFmt w:val="bullet"/>
      <w:lvlText w:val="•"/>
      <w:lvlJc w:val="left"/>
      <w:pPr>
        <w:ind w:left="8097" w:hanging="358"/>
      </w:pPr>
    </w:lvl>
  </w:abstractNum>
  <w:abstractNum w:abstractNumId="1" w15:restartNumberingAfterBreak="0">
    <w:nsid w:val="6FBC41D5"/>
    <w:multiLevelType w:val="hybridMultilevel"/>
    <w:tmpl w:val="8BC21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158565">
    <w:abstractNumId w:val="0"/>
  </w:num>
  <w:num w:numId="2" w16cid:durableId="1261178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A6E"/>
    <w:rsid w:val="000336D3"/>
    <w:rsid w:val="0003638B"/>
    <w:rsid w:val="0004121F"/>
    <w:rsid w:val="00081BC2"/>
    <w:rsid w:val="000A5B05"/>
    <w:rsid w:val="000C2ADE"/>
    <w:rsid w:val="001D7868"/>
    <w:rsid w:val="0027682F"/>
    <w:rsid w:val="00284C22"/>
    <w:rsid w:val="002856D2"/>
    <w:rsid w:val="00307F30"/>
    <w:rsid w:val="00317728"/>
    <w:rsid w:val="00337F42"/>
    <w:rsid w:val="00434AC1"/>
    <w:rsid w:val="00436A0B"/>
    <w:rsid w:val="00444970"/>
    <w:rsid w:val="004845BC"/>
    <w:rsid w:val="004A3417"/>
    <w:rsid w:val="004A382F"/>
    <w:rsid w:val="004F7438"/>
    <w:rsid w:val="00530A0E"/>
    <w:rsid w:val="0053765F"/>
    <w:rsid w:val="005758A6"/>
    <w:rsid w:val="005B7C9E"/>
    <w:rsid w:val="005E5974"/>
    <w:rsid w:val="00651AAF"/>
    <w:rsid w:val="0072434B"/>
    <w:rsid w:val="0072799B"/>
    <w:rsid w:val="007358C8"/>
    <w:rsid w:val="007703D8"/>
    <w:rsid w:val="007C6C6F"/>
    <w:rsid w:val="008A5A6E"/>
    <w:rsid w:val="008D35BA"/>
    <w:rsid w:val="008E1671"/>
    <w:rsid w:val="00904D4E"/>
    <w:rsid w:val="009326B6"/>
    <w:rsid w:val="00935E8A"/>
    <w:rsid w:val="009724D1"/>
    <w:rsid w:val="00A51A0F"/>
    <w:rsid w:val="00AA1D88"/>
    <w:rsid w:val="00AB6F69"/>
    <w:rsid w:val="00AF6696"/>
    <w:rsid w:val="00B36E2F"/>
    <w:rsid w:val="00BC4310"/>
    <w:rsid w:val="00BE4FC0"/>
    <w:rsid w:val="00C40D8D"/>
    <w:rsid w:val="00C6617D"/>
    <w:rsid w:val="00CA69AF"/>
    <w:rsid w:val="00CE7341"/>
    <w:rsid w:val="00D7659A"/>
    <w:rsid w:val="00D96E8E"/>
    <w:rsid w:val="00DD6F17"/>
    <w:rsid w:val="00E064B2"/>
    <w:rsid w:val="00E37A18"/>
    <w:rsid w:val="00E460A9"/>
    <w:rsid w:val="00EA319B"/>
    <w:rsid w:val="00EC4D7C"/>
    <w:rsid w:val="00F866BF"/>
    <w:rsid w:val="00F9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F3A4F"/>
  <w15:chartTrackingRefBased/>
  <w15:docId w15:val="{103070B9-9E14-458B-B16C-35E3D9CC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5A6E"/>
    <w:rPr>
      <w:rFonts w:ascii="Times New Roman" w:eastAsia="Times New Roman" w:hAnsi="Times New Roman"/>
      <w:sz w:val="24"/>
      <w:szCs w:val="24"/>
    </w:rPr>
  </w:style>
  <w:style w:type="paragraph" w:styleId="Titolo3">
    <w:name w:val="heading 3"/>
    <w:basedOn w:val="Normale"/>
    <w:link w:val="Titolo3Carattere"/>
    <w:uiPriority w:val="9"/>
    <w:qFormat/>
    <w:rsid w:val="00E37A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8A5A6E"/>
    <w:pPr>
      <w:widowControl w:val="0"/>
      <w:autoSpaceDE w:val="0"/>
      <w:autoSpaceDN w:val="0"/>
      <w:adjustRightInd w:val="0"/>
    </w:pPr>
    <w:rPr>
      <w:rFonts w:ascii="Arial" w:hAnsi="Arial" w:cs="Arial"/>
      <w:sz w:val="19"/>
      <w:szCs w:val="19"/>
    </w:rPr>
  </w:style>
  <w:style w:type="character" w:customStyle="1" w:styleId="CorpotestoCarattere">
    <w:name w:val="Corpo testo Carattere"/>
    <w:link w:val="Corpotesto"/>
    <w:uiPriority w:val="1"/>
    <w:rsid w:val="008A5A6E"/>
    <w:rPr>
      <w:rFonts w:ascii="Arial" w:eastAsia="Times New Roman" w:hAnsi="Arial" w:cs="Arial"/>
      <w:sz w:val="19"/>
      <w:szCs w:val="19"/>
      <w:lang w:eastAsia="it-IT"/>
    </w:rPr>
  </w:style>
  <w:style w:type="paragraph" w:styleId="Paragrafoelenco">
    <w:name w:val="List Paragraph"/>
    <w:basedOn w:val="Normale"/>
    <w:uiPriority w:val="1"/>
    <w:qFormat/>
    <w:rsid w:val="008A5A6E"/>
    <w:pPr>
      <w:widowControl w:val="0"/>
      <w:autoSpaceDE w:val="0"/>
      <w:autoSpaceDN w:val="0"/>
      <w:adjustRightInd w:val="0"/>
      <w:ind w:left="474" w:hanging="364"/>
    </w:pPr>
    <w:rPr>
      <w:rFonts w:ascii="Arial" w:hAnsi="Arial" w:cs="Arial"/>
    </w:rPr>
  </w:style>
  <w:style w:type="paragraph" w:styleId="Intestazione">
    <w:name w:val="header"/>
    <w:basedOn w:val="Normale"/>
    <w:link w:val="IntestazioneCarattere"/>
    <w:uiPriority w:val="99"/>
    <w:unhideWhenUsed/>
    <w:rsid w:val="007243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243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243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2434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4F7438"/>
    <w:pPr>
      <w:widowControl w:val="0"/>
      <w:autoSpaceDE w:val="0"/>
      <w:autoSpaceDN w:val="0"/>
      <w:adjustRightInd w:val="0"/>
    </w:pPr>
    <w:rPr>
      <w:rFonts w:ascii="Runde Ecken One BQ" w:eastAsia="Times New Roman" w:hAnsi="Runde Ecken One BQ" w:cs="Runde Ecken One BQ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4F7438"/>
    <w:rPr>
      <w:color w:val="auto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F66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rsid w:val="00AF6696"/>
    <w:rPr>
      <w:rFonts w:ascii="Courier New" w:eastAsia="Times New Roman" w:hAnsi="Courier New" w:cs="Courier New"/>
    </w:rPr>
  </w:style>
  <w:style w:type="character" w:styleId="Enfasigrassetto">
    <w:name w:val="Strong"/>
    <w:uiPriority w:val="22"/>
    <w:qFormat/>
    <w:rsid w:val="00AF6696"/>
    <w:rPr>
      <w:b/>
      <w:bCs/>
    </w:rPr>
  </w:style>
  <w:style w:type="character" w:customStyle="1" w:styleId="Titolo3Carattere">
    <w:name w:val="Titolo 3 Carattere"/>
    <w:link w:val="Titolo3"/>
    <w:uiPriority w:val="9"/>
    <w:rsid w:val="00E37A18"/>
    <w:rPr>
      <w:rFonts w:ascii="Times New Roman" w:eastAsia="Times New Roman" w:hAnsi="Times New Roman"/>
      <w:b/>
      <w:bCs/>
      <w:sz w:val="27"/>
      <w:szCs w:val="27"/>
    </w:rPr>
  </w:style>
  <w:style w:type="character" w:styleId="Collegamentoipertestuale">
    <w:name w:val="Hyperlink"/>
    <w:uiPriority w:val="99"/>
    <w:unhideWhenUsed/>
    <w:rsid w:val="00AA1D88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AA1D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comune%40cert.comune.valenza.al.it&amp;rlz=1C1CHBF_enIT1180IT1180&amp;oq=comune+di+valenza+pec&amp;gs_lcrp=EgZjaHJvbWUyCQgAEEUYORiABDIICAEQABgWGB4yCAgCEAAYFhgeMggIAxAAGBYYHjIICAQQABgWGB4yCAgFEAAYFhgeMgcIBhAAGO8F0gEJNTk0N2owajE1qAIIsAIB8QVmxPQ3Lff2cPEFZsT0Ny339nA&amp;sourceid=chrome&amp;ie=UTF-8&amp;ved=2ahUKEwjN0erN6YOUAxUNh_0HHeaOO40QgK4QegYIAQgAE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cp:keywords/>
  <dc:description/>
  <cp:lastModifiedBy>Natascia Gulmini</cp:lastModifiedBy>
  <cp:revision>23</cp:revision>
  <dcterms:created xsi:type="dcterms:W3CDTF">2019-03-25T10:57:00Z</dcterms:created>
  <dcterms:modified xsi:type="dcterms:W3CDTF">2026-04-23T11:04:00Z</dcterms:modified>
</cp:coreProperties>
</file>