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DACEA" w14:textId="77777777" w:rsidR="00FA4C47" w:rsidRDefault="00FA4C47" w:rsidP="00FA4C47"/>
    <w:p w14:paraId="4AF9D8E6" w14:textId="77777777" w:rsidR="00194CFF" w:rsidRDefault="00194CFF" w:rsidP="00194CFF">
      <w:pPr>
        <w:widowControl w:val="0"/>
        <w:spacing w:line="240" w:lineRule="auto"/>
        <w:jc w:val="center"/>
        <w:rPr>
          <w:rFonts w:ascii="Calibri" w:hAnsi="Calibri" w:cs="Calibri"/>
          <w:b/>
          <w:bCs/>
          <w:sz w:val="28"/>
          <w:szCs w:val="28"/>
          <w:lang w:eastAsia="it-IT"/>
        </w:rPr>
      </w:pPr>
      <w:r w:rsidRPr="00C84D7F">
        <w:rPr>
          <w:rFonts w:ascii="Calibri" w:hAnsi="Calibri" w:cs="Calibri"/>
          <w:b/>
          <w:bCs/>
          <w:sz w:val="28"/>
          <w:szCs w:val="28"/>
          <w:lang w:eastAsia="it-IT"/>
        </w:rPr>
        <w:t>SERVIZI DI ASSISTENZA DOMICILIARE</w:t>
      </w:r>
      <w:r>
        <w:rPr>
          <w:rFonts w:ascii="Calibri" w:hAnsi="Calibri" w:cs="Calibri"/>
          <w:b/>
          <w:bCs/>
          <w:sz w:val="28"/>
          <w:szCs w:val="28"/>
          <w:lang w:eastAsia="it-IT"/>
        </w:rPr>
        <w:t xml:space="preserve"> </w:t>
      </w:r>
      <w:r w:rsidRPr="00C84D7F">
        <w:rPr>
          <w:rFonts w:ascii="Calibri" w:hAnsi="Calibri" w:cs="Calibri"/>
          <w:b/>
          <w:bCs/>
          <w:sz w:val="28"/>
          <w:szCs w:val="28"/>
          <w:lang w:eastAsia="it-IT"/>
        </w:rPr>
        <w:t>A FAVORE DI SOGGETTI RESIDENTI</w:t>
      </w:r>
      <w:r>
        <w:rPr>
          <w:rFonts w:ascii="Calibri" w:hAnsi="Calibri" w:cs="Calibri"/>
          <w:b/>
          <w:bCs/>
          <w:sz w:val="28"/>
          <w:szCs w:val="28"/>
          <w:lang w:eastAsia="it-IT"/>
        </w:rPr>
        <w:t xml:space="preserve"> </w:t>
      </w:r>
      <w:r w:rsidRPr="00C84D7F">
        <w:rPr>
          <w:rFonts w:ascii="Calibri" w:hAnsi="Calibri" w:cs="Calibri"/>
          <w:b/>
          <w:bCs/>
          <w:sz w:val="28"/>
          <w:szCs w:val="28"/>
          <w:lang w:eastAsia="it-IT"/>
        </w:rPr>
        <w:t>NEI COMUNI CONSORZIATI</w:t>
      </w:r>
      <w:r>
        <w:rPr>
          <w:rFonts w:ascii="Calibri" w:hAnsi="Calibri" w:cs="Calibri"/>
          <w:b/>
          <w:bCs/>
          <w:sz w:val="28"/>
          <w:szCs w:val="28"/>
          <w:lang w:eastAsia="it-IT"/>
        </w:rPr>
        <w:t xml:space="preserve"> -</w:t>
      </w:r>
      <w:r w:rsidRPr="00C84D7F">
        <w:rPr>
          <w:rFonts w:ascii="Calibri" w:hAnsi="Calibri" w:cs="Calibri"/>
          <w:b/>
          <w:bCs/>
          <w:sz w:val="28"/>
          <w:szCs w:val="28"/>
          <w:lang w:eastAsia="it-IT"/>
        </w:rPr>
        <w:t xml:space="preserve"> DURATA DI 3 ANNI (36 MESI)</w:t>
      </w:r>
    </w:p>
    <w:p w14:paraId="6E02C26C" w14:textId="77777777" w:rsidR="00194CFF" w:rsidRPr="00F40F69" w:rsidRDefault="00194CFF" w:rsidP="00194CFF">
      <w:pPr>
        <w:widowControl w:val="0"/>
        <w:spacing w:line="240" w:lineRule="auto"/>
        <w:jc w:val="center"/>
        <w:rPr>
          <w:rFonts w:ascii="Calibri" w:hAnsi="Calibri" w:cs="Calibri"/>
          <w:b/>
          <w:bCs/>
          <w:sz w:val="28"/>
          <w:szCs w:val="28"/>
          <w:lang w:eastAsia="it-IT"/>
        </w:rPr>
      </w:pPr>
      <w:r>
        <w:rPr>
          <w:rFonts w:ascii="Calibri" w:hAnsi="Calibri" w:cs="Calibri"/>
          <w:b/>
          <w:bCs/>
          <w:sz w:val="28"/>
          <w:szCs w:val="28"/>
          <w:lang w:eastAsia="it-IT"/>
        </w:rPr>
        <w:t>PER IL CONSORZIO INTERCOMUNALE SERVIZI SOCIO ASSISTENZIALI COMUNI DELL’ALESSANDRINO (C.I.S.S.A.C.A.)</w:t>
      </w:r>
    </w:p>
    <w:p w14:paraId="2BF259E0" w14:textId="77777777" w:rsidR="00194CFF" w:rsidRDefault="00194CFF" w:rsidP="00FA4C47"/>
    <w:p w14:paraId="31CE1B4B" w14:textId="77777777" w:rsidR="00194CFF" w:rsidRPr="00FA4C47" w:rsidRDefault="00194CFF"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164C0DB9" w14:textId="2CA1B5D7" w:rsidR="000B2CC0" w:rsidRDefault="00C329E6">
            <w:pPr>
              <w:spacing w:after="0" w:line="240" w:lineRule="auto"/>
              <w:jc w:val="both"/>
              <w:rPr>
                <w:sz w:val="20"/>
                <w:szCs w:val="20"/>
              </w:rPr>
            </w:pPr>
            <w:r>
              <w:rPr>
                <w:rFonts w:cstheme="minorHAnsi"/>
                <w:sz w:val="20"/>
                <w:szCs w:val="20"/>
              </w:rPr>
              <w:t>□ Lotto 1</w:t>
            </w:r>
          </w:p>
          <w:p w14:paraId="48C264A3" w14:textId="5115FCA6" w:rsidR="00C329E6" w:rsidRPr="006533B7" w:rsidRDefault="00C329E6">
            <w:pPr>
              <w:spacing w:after="0" w:line="240" w:lineRule="auto"/>
              <w:jc w:val="both"/>
              <w:rPr>
                <w:sz w:val="20"/>
                <w:szCs w:val="20"/>
              </w:rPr>
            </w:pPr>
            <w:r>
              <w:rPr>
                <w:rFonts w:cstheme="minorHAnsi"/>
                <w:sz w:val="20"/>
                <w:szCs w:val="20"/>
              </w:rPr>
              <w:t>□ Lotto 2</w:t>
            </w: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493E1AE7" w14:textId="77777777" w:rsidR="0098689E" w:rsidRPr="0098689E" w:rsidRDefault="00184306" w:rsidP="0098689E">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32CC69BA" w14:textId="77777777" w:rsidR="0098689E" w:rsidRPr="0098689E" w:rsidRDefault="009B5141" w:rsidP="0098689E">
      <w:pPr>
        <w:pStyle w:val="Paragrafoelenco"/>
        <w:numPr>
          <w:ilvl w:val="0"/>
          <w:numId w:val="4"/>
        </w:numPr>
        <w:ind w:left="284" w:hanging="239"/>
        <w:jc w:val="both"/>
        <w:rPr>
          <w:i/>
          <w:sz w:val="20"/>
          <w:szCs w:val="20"/>
        </w:rPr>
      </w:pPr>
      <w:r w:rsidRPr="0098689E">
        <w:rPr>
          <w:sz w:val="20"/>
          <w:szCs w:val="20"/>
        </w:rPr>
        <w:t xml:space="preserve">GEIE </w:t>
      </w:r>
    </w:p>
    <w:p w14:paraId="18639C4E" w14:textId="0A3BCA4C" w:rsidR="00C41162" w:rsidRPr="0098689E" w:rsidRDefault="00184306" w:rsidP="0098689E">
      <w:pPr>
        <w:pStyle w:val="Paragrafoelenco"/>
        <w:numPr>
          <w:ilvl w:val="0"/>
          <w:numId w:val="4"/>
        </w:numPr>
        <w:ind w:left="284" w:hanging="239"/>
        <w:jc w:val="both"/>
        <w:rPr>
          <w:i/>
          <w:sz w:val="20"/>
          <w:szCs w:val="20"/>
        </w:rPr>
      </w:pPr>
      <w:r w:rsidRPr="0098689E">
        <w:rPr>
          <w:sz w:val="20"/>
          <w:szCs w:val="20"/>
        </w:rPr>
        <w:t>altro (</w:t>
      </w:r>
      <w:r w:rsidRPr="0098689E">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48F075AD"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r w:rsidR="00893993">
        <w:rPr>
          <w:rFonts w:eastAsia="Times New Roman" w:cs="Times New Roman"/>
          <w:i/>
          <w:sz w:val="20"/>
          <w:szCs w:val="20"/>
        </w:rPr>
        <w:t>.</w:t>
      </w:r>
      <w:r w:rsidRPr="00206781">
        <w:rPr>
          <w:rFonts w:eastAsia="Times New Roman" w:cs="Times New Roman"/>
          <w:i/>
          <w:sz w:val="20"/>
          <w:szCs w:val="20"/>
        </w:rPr>
        <w:t>)</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5BDA50AD" w14:textId="77777777" w:rsidTr="0098689E">
        <w:tc>
          <w:tcPr>
            <w:tcW w:w="3521"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rsidTr="0098689E">
        <w:tc>
          <w:tcPr>
            <w:tcW w:w="3521"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rsidTr="0098689E">
        <w:tc>
          <w:tcPr>
            <w:tcW w:w="3521"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rsidTr="0098689E">
        <w:tc>
          <w:tcPr>
            <w:tcW w:w="3521"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rsidTr="0098689E">
        <w:tc>
          <w:tcPr>
            <w:tcW w:w="3521"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DBA8DBA" w14:textId="77777777" w:rsidTr="0098689E">
        <w:tc>
          <w:tcPr>
            <w:tcW w:w="3377"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rsidTr="0098689E">
        <w:tc>
          <w:tcPr>
            <w:tcW w:w="3377"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rsidTr="0098689E">
        <w:tc>
          <w:tcPr>
            <w:tcW w:w="3377"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rsidTr="0098689E">
        <w:tc>
          <w:tcPr>
            <w:tcW w:w="3377"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rsidTr="0098689E">
        <w:tc>
          <w:tcPr>
            <w:tcW w:w="3377"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rsidTr="0098689E">
        <w:tc>
          <w:tcPr>
            <w:tcW w:w="3377"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rsidTr="0098689E">
        <w:tc>
          <w:tcPr>
            <w:tcW w:w="3377"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38AD887" w14:textId="77777777" w:rsidTr="0098689E">
        <w:tc>
          <w:tcPr>
            <w:tcW w:w="3377"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rsidTr="0098689E">
        <w:tc>
          <w:tcPr>
            <w:tcW w:w="3377"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rsidTr="0098689E">
        <w:tc>
          <w:tcPr>
            <w:tcW w:w="3377"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rsidTr="0098689E">
        <w:tc>
          <w:tcPr>
            <w:tcW w:w="3377"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rsidTr="0098689E">
        <w:tc>
          <w:tcPr>
            <w:tcW w:w="3377"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rsidTr="0098689E">
        <w:tc>
          <w:tcPr>
            <w:tcW w:w="3377"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rsidTr="0098689E">
        <w:tc>
          <w:tcPr>
            <w:tcW w:w="3377"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lastRenderedPageBreak/>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3AD0C5D5" w14:textId="77777777" w:rsidTr="0098689E">
        <w:tc>
          <w:tcPr>
            <w:tcW w:w="3521"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rsidTr="0098689E">
        <w:tc>
          <w:tcPr>
            <w:tcW w:w="3521"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rsidTr="0098689E">
        <w:tc>
          <w:tcPr>
            <w:tcW w:w="3521"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rsidTr="0098689E">
        <w:tc>
          <w:tcPr>
            <w:tcW w:w="3521"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rsidTr="0098689E">
        <w:tc>
          <w:tcPr>
            <w:tcW w:w="3521"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6533B7" w14:paraId="1D904EEA" w14:textId="77777777" w:rsidTr="0098689E">
        <w:tc>
          <w:tcPr>
            <w:tcW w:w="3521"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98689E">
        <w:tc>
          <w:tcPr>
            <w:tcW w:w="3521"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98689E">
        <w:tc>
          <w:tcPr>
            <w:tcW w:w="3521"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98689E">
        <w:tc>
          <w:tcPr>
            <w:tcW w:w="3521"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98689E">
        <w:tc>
          <w:tcPr>
            <w:tcW w:w="3521"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116956FA" w14:textId="21B232BA" w:rsidR="00DA4155" w:rsidRDefault="00DA4155" w:rsidP="00DA4155">
      <w:pPr>
        <w:jc w:val="both"/>
        <w:rPr>
          <w:b/>
          <w:iCs/>
          <w:sz w:val="20"/>
          <w:szCs w:val="20"/>
        </w:rPr>
      </w:pPr>
      <w:r>
        <w:rPr>
          <w:rFonts w:eastAsia="Times New Roman" w:cs="Times New Roman"/>
          <w:i/>
          <w:sz w:val="20"/>
          <w:szCs w:val="20"/>
        </w:rPr>
        <w:t>(Le dichiarazioni sottostanti devono essere duplicate in caso di partecipazione a entrambi i lotti</w:t>
      </w:r>
      <w:r w:rsidRPr="00206781">
        <w:rPr>
          <w:rFonts w:eastAsia="Times New Roman" w:cs="Times New Roman"/>
          <w:i/>
          <w:sz w:val="20"/>
          <w:szCs w:val="20"/>
        </w:rPr>
        <w:t>)</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4C50BFAB" w:rsidR="00A740E5" w:rsidRPr="00DA415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DA4155">
        <w:rPr>
          <w:rFonts w:eastAsia="Calibri" w:cs="Calibri"/>
          <w:sz w:val="20"/>
          <w:szCs w:val="20"/>
          <w:lang w:eastAsia="it-IT"/>
        </w:rPr>
        <w:t>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9CBEB6A" w14:textId="77777777" w:rsidR="00DA4155" w:rsidRPr="00DA4155" w:rsidRDefault="00DA4155" w:rsidP="00DA4155">
      <w:pPr>
        <w:ind w:left="284"/>
        <w:jc w:val="both"/>
        <w:rPr>
          <w:b/>
          <w:iCs/>
          <w:sz w:val="20"/>
          <w:szCs w:val="20"/>
        </w:rPr>
      </w:pPr>
      <w:r w:rsidRPr="00DA4155">
        <w:rPr>
          <w:rFonts w:eastAsia="Times New Roman" w:cs="Times New Roman"/>
          <w:i/>
          <w:sz w:val="20"/>
          <w:szCs w:val="20"/>
        </w:rPr>
        <w:t>(Le dichiarazioni sottostanti devono essere duplicate in caso di partecipazione a entrambi i lotti)</w:t>
      </w: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w:t>
      </w:r>
      <w:proofErr w:type="spellStart"/>
      <w:r w:rsidRPr="006533B7">
        <w:rPr>
          <w:b/>
          <w:color w:val="4472C4" w:themeColor="accent5"/>
          <w:sz w:val="20"/>
          <w:szCs w:val="20"/>
        </w:rPr>
        <w:t>cleaning</w:t>
      </w:r>
      <w:proofErr w:type="spellEnd"/>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w:t>
      </w:r>
      <w:proofErr w:type="spellStart"/>
      <w:r w:rsidRPr="006533B7">
        <w:rPr>
          <w:sz w:val="20"/>
          <w:szCs w:val="20"/>
        </w:rPr>
        <w:t>cleaning</w:t>
      </w:r>
      <w:proofErr w:type="spellEnd"/>
      <w:r w:rsidRPr="006533B7">
        <w:rPr>
          <w:sz w:val="20"/>
          <w:szCs w:val="20"/>
        </w:rPr>
        <w:t xml:space="preserve">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75B113B8" w:rsidR="00A740E5" w:rsidRPr="00FE045E" w:rsidRDefault="00A740E5" w:rsidP="00FA4C47">
      <w:pPr>
        <w:pStyle w:val="Paragrafoelenco"/>
        <w:ind w:left="284" w:hanging="284"/>
        <w:jc w:val="both"/>
        <w:rPr>
          <w:sz w:val="20"/>
          <w:szCs w:val="20"/>
        </w:rPr>
      </w:pPr>
      <w:r w:rsidRPr="006533B7">
        <w:rPr>
          <w:sz w:val="20"/>
          <w:szCs w:val="20"/>
        </w:rPr>
        <w:t>▪</w:t>
      </w:r>
      <w:r w:rsidR="000A1573">
        <w:rPr>
          <w:sz w:val="20"/>
          <w:szCs w:val="20"/>
        </w:rPr>
        <w:t xml:space="preserve"> </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 xml:space="preserve">che è stato impossibilitato ad adottare misure di self </w:t>
      </w:r>
      <w:proofErr w:type="spellStart"/>
      <w:r w:rsidR="00184306" w:rsidRPr="00F35EAB">
        <w:rPr>
          <w:sz w:val="20"/>
          <w:szCs w:val="20"/>
        </w:rPr>
        <w:t>cleaning</w:t>
      </w:r>
      <w:proofErr w:type="spellEnd"/>
      <w:r w:rsidR="00184306" w:rsidRPr="00F35EAB">
        <w:rPr>
          <w:sz w:val="20"/>
          <w:szCs w:val="20"/>
        </w:rPr>
        <w:t xml:space="preserve">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35EBF8F" w14:textId="77777777" w:rsidR="004E18CE" w:rsidRPr="00320515" w:rsidRDefault="004E18CE" w:rsidP="00DB78F3">
      <w:pPr>
        <w:pStyle w:val="Paragrafoelenco"/>
        <w:ind w:left="284" w:hanging="284"/>
        <w:jc w:val="both"/>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7EB42B8F" w14:textId="068D0E9D" w:rsidR="001F27C1" w:rsidRDefault="001F27C1" w:rsidP="00BF1D89">
      <w:pPr>
        <w:jc w:val="both"/>
        <w:rPr>
          <w:b/>
          <w:sz w:val="20"/>
          <w:szCs w:val="20"/>
        </w:rPr>
      </w:pPr>
      <w:r>
        <w:rPr>
          <w:b/>
          <w:sz w:val="20"/>
          <w:szCs w:val="20"/>
        </w:rPr>
        <w:t>DICHIARA:</w:t>
      </w:r>
    </w:p>
    <w:p w14:paraId="307795A0" w14:textId="77777777" w:rsidR="001F27C1" w:rsidRPr="00884ECD" w:rsidRDefault="001F27C1" w:rsidP="001F27C1">
      <w:pPr>
        <w:jc w:val="both"/>
        <w:rPr>
          <w:rFonts w:cstheme="minorHAnsi"/>
          <w:sz w:val="24"/>
          <w:szCs w:val="24"/>
        </w:rPr>
      </w:pPr>
      <w:r w:rsidRPr="00884ECD">
        <w:rPr>
          <w:rFonts w:cstheme="minorHAnsi"/>
          <w:sz w:val="24"/>
          <w:szCs w:val="24"/>
        </w:rPr>
        <w:t xml:space="preserve">▪ </w:t>
      </w:r>
      <w:r w:rsidRPr="00884ECD">
        <w:rPr>
          <w:rFonts w:cstheme="minorHAnsi"/>
          <w:sz w:val="24"/>
          <w:szCs w:val="24"/>
        </w:rPr>
        <w:tab/>
      </w:r>
      <w:r w:rsidRPr="001F27C1">
        <w:rPr>
          <w:rFonts w:cstheme="minorHAnsi"/>
        </w:rPr>
        <w:t>[</w:t>
      </w:r>
      <w:r w:rsidRPr="001F27C1">
        <w:rPr>
          <w:rFonts w:cstheme="minorHAnsi"/>
          <w:i/>
          <w:iCs/>
        </w:rPr>
        <w:t>annullare l’opzione che non ricorre</w:t>
      </w:r>
      <w:r w:rsidRPr="001F27C1">
        <w:rPr>
          <w:rFonts w:cstheme="minorHAnsi"/>
        </w:rPr>
        <w:t>]</w:t>
      </w:r>
    </w:p>
    <w:p w14:paraId="76B3E800" w14:textId="23BA23D7" w:rsidR="001F27C1" w:rsidRDefault="001F27C1" w:rsidP="001F27C1">
      <w:pPr>
        <w:jc w:val="both"/>
        <w:rPr>
          <w:rFonts w:cstheme="minorHAnsi"/>
          <w:sz w:val="24"/>
          <w:szCs w:val="24"/>
        </w:rPr>
      </w:pPr>
      <w:r w:rsidRPr="00884ECD">
        <w:rPr>
          <w:rFonts w:cstheme="minorHAnsi"/>
          <w:sz w:val="24"/>
          <w:szCs w:val="24"/>
        </w:rPr>
        <w:t>□ di essere iscritti nel registro della Camera di Commercio, Industria, Artigianato e Agricoltura o presso i competenti ordini professionali per un’attività pertinente con l’oggetto dell</w:t>
      </w:r>
      <w:r>
        <w:rPr>
          <w:rFonts w:cstheme="minorHAnsi"/>
          <w:sz w:val="24"/>
          <w:szCs w:val="24"/>
        </w:rPr>
        <w:t>’appalto</w:t>
      </w:r>
      <w:r w:rsidRPr="00884ECD">
        <w:rPr>
          <w:rFonts w:cstheme="minorHAnsi"/>
          <w:sz w:val="24"/>
          <w:szCs w:val="24"/>
        </w:rPr>
        <w:t>;</w:t>
      </w:r>
    </w:p>
    <w:p w14:paraId="6ED82FC6" w14:textId="77777777" w:rsidR="001F27C1" w:rsidRPr="00884ECD" w:rsidRDefault="001F27C1" w:rsidP="001F27C1">
      <w:pPr>
        <w:jc w:val="both"/>
        <w:rPr>
          <w:rFonts w:cstheme="minorHAnsi"/>
          <w:sz w:val="24"/>
          <w:szCs w:val="24"/>
        </w:rPr>
      </w:pPr>
      <w:r w:rsidRPr="00884ECD">
        <w:rPr>
          <w:rFonts w:cstheme="minorHAnsi"/>
          <w:sz w:val="24"/>
          <w:szCs w:val="24"/>
        </w:rPr>
        <w:t>□ in caso di operatore economico di altro Stato membro non residente in Italia: di essere iscritti in uno dei registri professionali o commerciali di cui all’allegato II 1.1 del D.lgs. 36/2023;</w:t>
      </w:r>
    </w:p>
    <w:p w14:paraId="76ADAECB" w14:textId="77777777" w:rsidR="001F27C1" w:rsidRPr="00884ECD" w:rsidRDefault="001F27C1" w:rsidP="001F27C1">
      <w:pPr>
        <w:jc w:val="both"/>
        <w:rPr>
          <w:rFonts w:cstheme="minorHAnsi"/>
          <w:sz w:val="24"/>
          <w:szCs w:val="24"/>
        </w:rPr>
      </w:pPr>
      <w:r w:rsidRPr="00884ECD">
        <w:rPr>
          <w:rFonts w:cstheme="minorHAnsi"/>
          <w:sz w:val="24"/>
          <w:szCs w:val="24"/>
        </w:rPr>
        <w:t>□ in caso di cooperativa e consorzio di cooperative: di essere iscritti all’Albo delle Società Cooperative istituito presso il Ministero delle Imprese e del Made in Italy;</w:t>
      </w:r>
    </w:p>
    <w:p w14:paraId="0017A94C" w14:textId="77777777" w:rsidR="001F27C1" w:rsidRPr="00884ECD" w:rsidRDefault="001F27C1" w:rsidP="001F27C1">
      <w:pPr>
        <w:jc w:val="both"/>
        <w:rPr>
          <w:rFonts w:cstheme="minorHAnsi"/>
          <w:sz w:val="24"/>
          <w:szCs w:val="24"/>
        </w:rPr>
      </w:pPr>
      <w:r w:rsidRPr="00884ECD">
        <w:rPr>
          <w:rFonts w:cstheme="minorHAnsi"/>
          <w:sz w:val="24"/>
          <w:szCs w:val="24"/>
        </w:rPr>
        <w:t>□ in caso di cooperative residenti in altri Stati membri: di essere iscritto presso analogo registro previsto dalla legislazione dello Stato di appartenenza;</w:t>
      </w:r>
    </w:p>
    <w:p w14:paraId="26C66C5A" w14:textId="77777777" w:rsidR="001F27C1" w:rsidRDefault="001F27C1" w:rsidP="001F27C1">
      <w:pPr>
        <w:jc w:val="both"/>
        <w:rPr>
          <w:rFonts w:cstheme="minorHAnsi"/>
          <w:sz w:val="24"/>
          <w:szCs w:val="24"/>
        </w:rPr>
      </w:pPr>
      <w:r w:rsidRPr="00884ECD">
        <w:rPr>
          <w:rFonts w:cstheme="minorHAnsi"/>
          <w:sz w:val="24"/>
          <w:szCs w:val="24"/>
        </w:rPr>
        <w:t>□ per le cooperative sociali: di essere iscritto all’Albo Regionale delle Cooperative Sociali ai sensi della L. 381/1991;</w:t>
      </w:r>
    </w:p>
    <w:p w14:paraId="253784D3" w14:textId="77777777" w:rsidR="001F27C1" w:rsidRDefault="001F27C1" w:rsidP="001F27C1">
      <w:pPr>
        <w:jc w:val="both"/>
        <w:rPr>
          <w:rFonts w:cstheme="minorHAnsi"/>
          <w:sz w:val="24"/>
          <w:szCs w:val="24"/>
        </w:rPr>
      </w:pPr>
    </w:p>
    <w:p w14:paraId="5DEF68BE" w14:textId="024AE0C5" w:rsidR="001F27C1" w:rsidRDefault="001F27C1" w:rsidP="001F27C1">
      <w:pPr>
        <w:jc w:val="both"/>
        <w:rPr>
          <w:rFonts w:cstheme="minorHAnsi"/>
          <w:sz w:val="24"/>
          <w:szCs w:val="24"/>
        </w:rPr>
      </w:pPr>
      <w:r w:rsidRPr="006B6B19">
        <w:rPr>
          <w:rFonts w:cstheme="minorHAnsi"/>
          <w:sz w:val="24"/>
          <w:szCs w:val="24"/>
        </w:rPr>
        <w:t xml:space="preserve">▪ di avere un fatturato globale maturato nei migliori tre anni degli ultimi cinque precedenti a quello </w:t>
      </w:r>
      <w:r>
        <w:rPr>
          <w:rFonts w:cstheme="minorHAnsi"/>
          <w:sz w:val="24"/>
          <w:szCs w:val="24"/>
        </w:rPr>
        <w:t>di indizione del</w:t>
      </w:r>
      <w:r w:rsidRPr="006B6B19">
        <w:rPr>
          <w:rFonts w:cstheme="minorHAnsi"/>
          <w:sz w:val="24"/>
          <w:szCs w:val="24"/>
        </w:rPr>
        <w:t>la gara</w:t>
      </w:r>
      <w:r w:rsidRPr="001F27C1">
        <w:t xml:space="preserve"> </w:t>
      </w:r>
      <w:r w:rsidRPr="001F27C1">
        <w:rPr>
          <w:rFonts w:cstheme="minorHAnsi"/>
          <w:sz w:val="24"/>
          <w:szCs w:val="24"/>
        </w:rPr>
        <w:t xml:space="preserve">non inferiore al valore stimato del lotto </w:t>
      </w:r>
      <w:r w:rsidRPr="006B6B19">
        <w:rPr>
          <w:rFonts w:cstheme="minorHAnsi"/>
          <w:sz w:val="24"/>
          <w:szCs w:val="24"/>
        </w:rPr>
        <w:t>oneri per la sicurezza inclusi e IVA esclusa</w:t>
      </w:r>
      <w:r w:rsidRPr="001F27C1">
        <w:rPr>
          <w:rFonts w:cstheme="minorHAnsi"/>
          <w:sz w:val="24"/>
          <w:szCs w:val="24"/>
        </w:rPr>
        <w:t xml:space="preserve"> (si vedano le tabelle riportate al paragrafo 3</w:t>
      </w:r>
      <w:r w:rsidR="00C95E48">
        <w:rPr>
          <w:rFonts w:cstheme="minorHAnsi"/>
          <w:sz w:val="24"/>
          <w:szCs w:val="24"/>
        </w:rPr>
        <w:t xml:space="preserve"> del disciplinare di gara</w:t>
      </w:r>
      <w:r w:rsidRPr="001F27C1">
        <w:rPr>
          <w:rFonts w:cstheme="minorHAnsi"/>
          <w:sz w:val="24"/>
          <w:szCs w:val="24"/>
        </w:rPr>
        <w:t>) per il quale si presenta offerta</w:t>
      </w:r>
      <w:r w:rsidRPr="006B6B19">
        <w:rPr>
          <w:rFonts w:cstheme="minorHAnsi"/>
          <w:sz w:val="24"/>
          <w:szCs w:val="24"/>
        </w:rPr>
        <w:t xml:space="preserve">, </w:t>
      </w:r>
      <w:r>
        <w:rPr>
          <w:rFonts w:cstheme="minorHAnsi"/>
          <w:sz w:val="24"/>
          <w:szCs w:val="24"/>
        </w:rPr>
        <w:t xml:space="preserve">e, precisamente </w:t>
      </w:r>
      <w:r w:rsidRPr="006B6B19">
        <w:rPr>
          <w:rFonts w:cstheme="minorHAnsi"/>
          <w:sz w:val="24"/>
          <w:szCs w:val="24"/>
        </w:rPr>
        <w:t>di € …………</w:t>
      </w:r>
      <w:proofErr w:type="gramStart"/>
      <w:r w:rsidRPr="006B6B19">
        <w:rPr>
          <w:rFonts w:cstheme="minorHAnsi"/>
          <w:sz w:val="24"/>
          <w:szCs w:val="24"/>
        </w:rPr>
        <w:t>…….</w:t>
      </w:r>
      <w:proofErr w:type="gramEnd"/>
      <w:r w:rsidRPr="006B6B19">
        <w:rPr>
          <w:rFonts w:cstheme="minorHAnsi"/>
          <w:sz w:val="24"/>
          <w:szCs w:val="24"/>
        </w:rPr>
        <w:t>. (…………………………………………………..);</w:t>
      </w:r>
    </w:p>
    <w:p w14:paraId="449235E9" w14:textId="454FADA7" w:rsidR="001F27C1" w:rsidRPr="00884ECD" w:rsidRDefault="001F27C1" w:rsidP="001F27C1">
      <w:pPr>
        <w:jc w:val="both"/>
        <w:rPr>
          <w:rFonts w:cstheme="minorHAnsi"/>
          <w:sz w:val="24"/>
          <w:szCs w:val="24"/>
        </w:rPr>
      </w:pPr>
      <w:r w:rsidRPr="006B6B19">
        <w:rPr>
          <w:rFonts w:cstheme="minorHAnsi"/>
          <w:sz w:val="24"/>
          <w:szCs w:val="24"/>
        </w:rPr>
        <w:t xml:space="preserve">▪ di aver eseguito negli ultimi dieci anni dalla data di </w:t>
      </w:r>
      <w:r>
        <w:rPr>
          <w:rFonts w:cstheme="minorHAnsi"/>
          <w:sz w:val="24"/>
          <w:szCs w:val="24"/>
        </w:rPr>
        <w:t>indizione</w:t>
      </w:r>
      <w:r w:rsidRPr="006B6B19">
        <w:rPr>
          <w:rFonts w:cstheme="minorHAnsi"/>
          <w:sz w:val="24"/>
          <w:szCs w:val="24"/>
        </w:rPr>
        <w:t xml:space="preserve"> della gara</w:t>
      </w:r>
      <w:r>
        <w:rPr>
          <w:rFonts w:cstheme="minorHAnsi"/>
          <w:sz w:val="24"/>
          <w:szCs w:val="24"/>
        </w:rPr>
        <w:t>, con buon esito,</w:t>
      </w:r>
      <w:r w:rsidRPr="006B6B19">
        <w:rPr>
          <w:rFonts w:cstheme="minorHAnsi"/>
          <w:sz w:val="24"/>
          <w:szCs w:val="24"/>
        </w:rPr>
        <w:t xml:space="preserve"> </w:t>
      </w:r>
      <w:r>
        <w:rPr>
          <w:rFonts w:cstheme="minorHAnsi"/>
          <w:sz w:val="24"/>
          <w:szCs w:val="24"/>
        </w:rPr>
        <w:t>contratti analoghi a quelli in affidamento anche a</w:t>
      </w:r>
      <w:r w:rsidRPr="006B6B19">
        <w:rPr>
          <w:rFonts w:cstheme="minorHAnsi"/>
          <w:sz w:val="24"/>
          <w:szCs w:val="24"/>
        </w:rPr>
        <w:t xml:space="preserve"> favore di soggetti privati, e precisamente:</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985"/>
        <w:gridCol w:w="1985"/>
        <w:gridCol w:w="1985"/>
        <w:gridCol w:w="1985"/>
      </w:tblGrid>
      <w:tr w:rsidR="001F27C1" w:rsidRPr="001F68A5" w14:paraId="3CD16DC7" w14:textId="77777777" w:rsidTr="00DD67CE">
        <w:tc>
          <w:tcPr>
            <w:tcW w:w="1985" w:type="dxa"/>
          </w:tcPr>
          <w:p w14:paraId="382B1345"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141"/>
              <w:jc w:val="center"/>
              <w:rPr>
                <w:rFonts w:ascii="Calibri" w:eastAsia="Batang" w:hAnsi="Calibri" w:cs="Calibri"/>
                <w:sz w:val="24"/>
                <w:szCs w:val="24"/>
                <w:lang w:eastAsia="it-IT"/>
              </w:rPr>
            </w:pPr>
            <w:r w:rsidRPr="001F68A5">
              <w:rPr>
                <w:rFonts w:ascii="Calibri" w:eastAsia="Batang" w:hAnsi="Calibri" w:cs="Calibri"/>
                <w:sz w:val="24"/>
                <w:szCs w:val="24"/>
                <w:lang w:eastAsia="it-IT"/>
              </w:rPr>
              <w:t xml:space="preserve">Denominazione del committente pubblico/ privato </w:t>
            </w:r>
          </w:p>
        </w:tc>
        <w:tc>
          <w:tcPr>
            <w:tcW w:w="1985" w:type="dxa"/>
          </w:tcPr>
          <w:p w14:paraId="678F1FEC"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2"/>
              <w:jc w:val="center"/>
              <w:rPr>
                <w:rFonts w:ascii="Calibri" w:eastAsia="Batang" w:hAnsi="Calibri" w:cs="Calibri"/>
                <w:sz w:val="24"/>
                <w:szCs w:val="24"/>
                <w:lang w:eastAsia="it-IT"/>
              </w:rPr>
            </w:pPr>
            <w:r w:rsidRPr="001F68A5">
              <w:rPr>
                <w:rFonts w:ascii="Calibri" w:eastAsia="Batang" w:hAnsi="Calibri" w:cs="Calibri"/>
                <w:sz w:val="24"/>
                <w:szCs w:val="24"/>
                <w:lang w:eastAsia="it-IT"/>
              </w:rPr>
              <w:t>e-mail e recapito telefonico del committente</w:t>
            </w:r>
          </w:p>
        </w:tc>
        <w:tc>
          <w:tcPr>
            <w:tcW w:w="1985" w:type="dxa"/>
          </w:tcPr>
          <w:p w14:paraId="78C8831D"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2"/>
              <w:jc w:val="center"/>
              <w:rPr>
                <w:rFonts w:ascii="Calibri" w:eastAsia="Batang" w:hAnsi="Calibri" w:cs="Calibri"/>
                <w:sz w:val="24"/>
                <w:szCs w:val="24"/>
                <w:lang w:eastAsia="it-IT"/>
              </w:rPr>
            </w:pPr>
            <w:r w:rsidRPr="001F68A5">
              <w:rPr>
                <w:rFonts w:ascii="Calibri" w:eastAsia="Batang" w:hAnsi="Calibri" w:cs="Calibri"/>
                <w:sz w:val="24"/>
                <w:szCs w:val="24"/>
                <w:lang w:eastAsia="it-IT"/>
              </w:rPr>
              <w:t>Descrizione</w:t>
            </w:r>
          </w:p>
        </w:tc>
        <w:tc>
          <w:tcPr>
            <w:tcW w:w="1985" w:type="dxa"/>
          </w:tcPr>
          <w:p w14:paraId="3F5ADC55"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207"/>
              <w:jc w:val="center"/>
              <w:rPr>
                <w:rFonts w:ascii="Calibri" w:eastAsia="Batang" w:hAnsi="Calibri" w:cs="Calibri"/>
                <w:sz w:val="24"/>
                <w:szCs w:val="24"/>
                <w:lang w:eastAsia="it-IT"/>
              </w:rPr>
            </w:pPr>
            <w:r w:rsidRPr="001F68A5">
              <w:rPr>
                <w:rFonts w:ascii="Calibri" w:eastAsia="Batang" w:hAnsi="Calibri" w:cs="Calibri"/>
                <w:sz w:val="24"/>
                <w:szCs w:val="24"/>
                <w:lang w:eastAsia="it-IT"/>
              </w:rPr>
              <w:t>Anno</w:t>
            </w:r>
          </w:p>
          <w:p w14:paraId="1BC378D4"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207"/>
              <w:jc w:val="center"/>
              <w:rPr>
                <w:rFonts w:ascii="Calibri" w:eastAsia="Batang" w:hAnsi="Calibri" w:cs="Calibri"/>
                <w:sz w:val="24"/>
                <w:szCs w:val="24"/>
                <w:lang w:eastAsia="it-IT"/>
              </w:rPr>
            </w:pPr>
          </w:p>
        </w:tc>
        <w:tc>
          <w:tcPr>
            <w:tcW w:w="1985" w:type="dxa"/>
          </w:tcPr>
          <w:p w14:paraId="34FF2F96"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98"/>
              <w:jc w:val="center"/>
              <w:rPr>
                <w:rFonts w:ascii="Calibri" w:eastAsia="Batang" w:hAnsi="Calibri" w:cs="Calibri"/>
                <w:sz w:val="24"/>
                <w:szCs w:val="24"/>
                <w:lang w:eastAsia="it-IT"/>
              </w:rPr>
            </w:pPr>
            <w:r w:rsidRPr="001F68A5">
              <w:rPr>
                <w:rFonts w:ascii="Calibri" w:eastAsia="Batang" w:hAnsi="Calibri" w:cs="Calibri"/>
                <w:sz w:val="24"/>
                <w:szCs w:val="24"/>
                <w:lang w:eastAsia="it-IT"/>
              </w:rPr>
              <w:t xml:space="preserve">Importo </w:t>
            </w:r>
          </w:p>
        </w:tc>
      </w:tr>
      <w:tr w:rsidR="001F27C1" w:rsidRPr="001F68A5" w14:paraId="60E9909C" w14:textId="77777777" w:rsidTr="00DD67CE">
        <w:tc>
          <w:tcPr>
            <w:tcW w:w="1985" w:type="dxa"/>
          </w:tcPr>
          <w:p w14:paraId="496D2E6E"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7C9B0235"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1B099B2"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4F0537FA"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6414465"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4B8053EE" w14:textId="77777777" w:rsidTr="00DD67CE">
        <w:tc>
          <w:tcPr>
            <w:tcW w:w="1985" w:type="dxa"/>
          </w:tcPr>
          <w:p w14:paraId="7B5D9A2B"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50F05A3B"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FC277F4"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5280A268"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BE356A9"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6274D111" w14:textId="77777777" w:rsidTr="00DD67CE">
        <w:tc>
          <w:tcPr>
            <w:tcW w:w="1985" w:type="dxa"/>
          </w:tcPr>
          <w:p w14:paraId="1520B6B1"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30D66FD"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5434C4B6"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76B5AEE"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C8C03A6"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5C4DC4B4" w14:textId="77777777" w:rsidTr="00DD67CE">
        <w:tc>
          <w:tcPr>
            <w:tcW w:w="1985" w:type="dxa"/>
          </w:tcPr>
          <w:p w14:paraId="36856A3E"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749AA09"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00CE91F"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A58198A"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0D87D5B"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39414F94" w14:textId="77777777" w:rsidTr="00DD67CE">
        <w:tc>
          <w:tcPr>
            <w:tcW w:w="1985" w:type="dxa"/>
          </w:tcPr>
          <w:p w14:paraId="2E801385"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2799EE6"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ED19F45"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AD7D903"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5AD0262"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42D5074E" w14:textId="77777777" w:rsidTr="00DD67CE">
        <w:tc>
          <w:tcPr>
            <w:tcW w:w="1985" w:type="dxa"/>
          </w:tcPr>
          <w:p w14:paraId="1996C2C6"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47BAEFE2"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99195A7"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11271EBB"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24D2B777"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21CA6AA4" w14:textId="77777777" w:rsidTr="00DD67CE">
        <w:tc>
          <w:tcPr>
            <w:tcW w:w="1985" w:type="dxa"/>
          </w:tcPr>
          <w:p w14:paraId="01860239"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D0FF1BE"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7B9BFDF"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C0295AE"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A351744"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r w:rsidR="001F27C1" w:rsidRPr="001F68A5" w14:paraId="251E3D87" w14:textId="77777777" w:rsidTr="00DD67CE">
        <w:tc>
          <w:tcPr>
            <w:tcW w:w="1985" w:type="dxa"/>
          </w:tcPr>
          <w:p w14:paraId="6D69CE5F"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0F1F0694"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344C1D2E"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67083723"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c>
          <w:tcPr>
            <w:tcW w:w="1985" w:type="dxa"/>
          </w:tcPr>
          <w:p w14:paraId="41383A38" w14:textId="77777777" w:rsidR="001F27C1" w:rsidRPr="001F68A5" w:rsidRDefault="001F27C1" w:rsidP="00DD67CE">
            <w:pPr>
              <w:widowControl w:val="0"/>
              <w:suppressAutoHyphens w:val="0"/>
              <w:kinsoku w:val="0"/>
              <w:overflowPunct w:val="0"/>
              <w:autoSpaceDE w:val="0"/>
              <w:autoSpaceDN w:val="0"/>
              <w:adjustRightInd w:val="0"/>
              <w:spacing w:after="0" w:line="360" w:lineRule="auto"/>
              <w:ind w:right="300"/>
              <w:jc w:val="both"/>
              <w:rPr>
                <w:rFonts w:ascii="Calibri" w:eastAsia="Batang" w:hAnsi="Calibri" w:cs="Calibri"/>
                <w:sz w:val="24"/>
                <w:szCs w:val="24"/>
                <w:lang w:eastAsia="it-IT"/>
              </w:rPr>
            </w:pPr>
          </w:p>
        </w:tc>
      </w:tr>
    </w:tbl>
    <w:p w14:paraId="0F6F009F" w14:textId="77777777" w:rsidR="001F27C1" w:rsidRDefault="001F27C1" w:rsidP="00BF1D89">
      <w:pPr>
        <w:jc w:val="both"/>
        <w:rPr>
          <w:b/>
          <w:sz w:val="20"/>
          <w:szCs w:val="20"/>
        </w:rPr>
      </w:pPr>
    </w:p>
    <w:p w14:paraId="2714C33B" w14:textId="77777777" w:rsidR="001F27C1" w:rsidRDefault="001F27C1" w:rsidP="00BF1D89">
      <w:pPr>
        <w:jc w:val="both"/>
        <w:rPr>
          <w:b/>
          <w:sz w:val="20"/>
          <w:szCs w:val="20"/>
        </w:rPr>
      </w:pPr>
    </w:p>
    <w:p w14:paraId="65D913C7" w14:textId="60F80CED"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052796BB" w:rsidR="00C41162" w:rsidRPr="0053285A" w:rsidRDefault="00184306" w:rsidP="00016034">
      <w:pPr>
        <w:pStyle w:val="Paragrafoelenco"/>
        <w:numPr>
          <w:ilvl w:val="0"/>
          <w:numId w:val="20"/>
        </w:numPr>
        <w:jc w:val="both"/>
        <w:rPr>
          <w:sz w:val="20"/>
          <w:szCs w:val="20"/>
        </w:rPr>
      </w:pPr>
      <w:r w:rsidRPr="0053285A">
        <w:rPr>
          <w:sz w:val="20"/>
          <w:szCs w:val="20"/>
        </w:rPr>
        <w:t xml:space="preserve">di tutte le circostanze generali, particolari e locali, nessuna esclusa ed eccettuata, che possono avere influito o influire sia sulla prestazione dei servizi, sia sulla determinazione della propria offerta. </w:t>
      </w:r>
    </w:p>
    <w:p w14:paraId="3754B9A7" w14:textId="73977C8A"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d’integrità/protocollo</w:t>
      </w:r>
      <w:r w:rsidR="00184306" w:rsidRPr="006533B7">
        <w:rPr>
          <w:sz w:val="20"/>
          <w:szCs w:val="20"/>
        </w:rPr>
        <w:t xml:space="preserve"> di </w:t>
      </w:r>
      <w:r w:rsidR="00762F09">
        <w:rPr>
          <w:sz w:val="20"/>
          <w:szCs w:val="20"/>
        </w:rPr>
        <w:t xml:space="preserve">legalità </w:t>
      </w:r>
      <w:r w:rsidR="00184306" w:rsidRPr="006533B7">
        <w:rPr>
          <w:sz w:val="20"/>
          <w:szCs w:val="20"/>
        </w:rPr>
        <w:t xml:space="preserve">di cui </w:t>
      </w:r>
      <w:r w:rsidR="00762F09">
        <w:rPr>
          <w:sz w:val="20"/>
          <w:szCs w:val="20"/>
        </w:rPr>
        <w:t>………</w:t>
      </w:r>
      <w:r w:rsidR="00F11A2B">
        <w:rPr>
          <w:sz w:val="20"/>
          <w:szCs w:val="20"/>
        </w:rPr>
        <w:t xml:space="preserve"> </w:t>
      </w:r>
      <w:r w:rsidR="00762F09">
        <w:rPr>
          <w:sz w:val="20"/>
          <w:szCs w:val="20"/>
        </w:rPr>
        <w:t>[</w:t>
      </w:r>
      <w:r w:rsidR="00762F09" w:rsidRPr="00871A6D">
        <w:rPr>
          <w:i/>
          <w:sz w:val="20"/>
          <w:szCs w:val="20"/>
        </w:rPr>
        <w:t>indicare il riferimento normativo o amministrativo, per esempio legge regionale n</w:t>
      </w:r>
      <w:r w:rsidR="00F11A2B">
        <w:rPr>
          <w:i/>
          <w:sz w:val="20"/>
          <w:szCs w:val="20"/>
        </w:rPr>
        <w:t>.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 delibera n</w:t>
      </w:r>
      <w:r w:rsidR="00F11A2B">
        <w:rPr>
          <w:i/>
          <w:sz w:val="20"/>
          <w:szCs w:val="20"/>
        </w:rPr>
        <w:t xml:space="preserve">.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w:t>
      </w:r>
      <w:r w:rsidR="00762F09">
        <w:rPr>
          <w:sz w:val="20"/>
          <w:szCs w:val="20"/>
        </w:rPr>
        <w:t>] accessibile al seguente link</w:t>
      </w:r>
      <w:proofErr w:type="gramStart"/>
      <w:r w:rsidR="00F11A2B">
        <w:rPr>
          <w:sz w:val="20"/>
          <w:szCs w:val="20"/>
        </w:rPr>
        <w:t xml:space="preserve"> </w:t>
      </w:r>
      <w:r w:rsidR="00762F09">
        <w:rPr>
          <w:sz w:val="20"/>
          <w:szCs w:val="20"/>
        </w:rPr>
        <w:t>….</w:t>
      </w:r>
      <w:proofErr w:type="gramEnd"/>
      <w:r w:rsidR="00762F09">
        <w:rPr>
          <w:sz w:val="20"/>
          <w:szCs w:val="20"/>
        </w:rPr>
        <w:t>.</w:t>
      </w:r>
    </w:p>
    <w:p w14:paraId="282520ED" w14:textId="18C42327"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36CF6E5" w14:textId="3674737F" w:rsidR="00C41162" w:rsidRPr="000D2BAA" w:rsidRDefault="00F75A6B" w:rsidP="00FA4C47">
      <w:pPr>
        <w:pStyle w:val="Paragrafoelenco"/>
        <w:numPr>
          <w:ilvl w:val="0"/>
          <w:numId w:val="2"/>
        </w:numPr>
        <w:ind w:left="426"/>
        <w:jc w:val="both"/>
        <w:rPr>
          <w:sz w:val="20"/>
          <w:szCs w:val="20"/>
        </w:rPr>
      </w:pPr>
      <w:r w:rsidRPr="00777F4B">
        <w:rPr>
          <w:rFonts w:ascii="Titillium" w:hAnsi="Titillium" w:cs="Calibri"/>
          <w:sz w:val="18"/>
          <w:szCs w:val="18"/>
        </w:rPr>
        <w:t>(</w:t>
      </w:r>
      <w:r w:rsidR="00320515" w:rsidRPr="00777F4B">
        <w:rPr>
          <w:rFonts w:ascii="Titillium" w:hAnsi="Titillium" w:cs="Calibri"/>
          <w:i/>
          <w:sz w:val="18"/>
          <w:szCs w:val="18"/>
        </w:rPr>
        <w:t xml:space="preserve">Eventuale, </w:t>
      </w:r>
      <w:r w:rsidR="00320515" w:rsidRPr="00DB78F3">
        <w:rPr>
          <w:rFonts w:ascii="Titillium" w:hAnsi="Titillium" w:cs="Calibri"/>
          <w:i/>
          <w:sz w:val="18"/>
          <w:szCs w:val="18"/>
        </w:rPr>
        <w:t>nel caso i</w:t>
      </w:r>
      <w:r w:rsidR="00E917A1" w:rsidRPr="00DB78F3">
        <w:rPr>
          <w:rFonts w:ascii="Titillium" w:hAnsi="Titillium" w:cs="Calibri"/>
          <w:i/>
          <w:sz w:val="18"/>
          <w:szCs w:val="18"/>
        </w:rPr>
        <w:t>n cui sia previsto</w:t>
      </w:r>
      <w:r w:rsidR="0017440B" w:rsidRPr="00DB78F3">
        <w:rPr>
          <w:rFonts w:ascii="Titillium" w:hAnsi="Titillium" w:cs="Calibri"/>
          <w:i/>
          <w:sz w:val="18"/>
          <w:szCs w:val="18"/>
        </w:rPr>
        <w:t xml:space="preserve"> in gara</w:t>
      </w:r>
      <w:r w:rsidR="00E917A1" w:rsidRPr="00DB78F3">
        <w:rPr>
          <w:rFonts w:ascii="Titillium" w:hAnsi="Titillium" w:cs="Calibri"/>
          <w:i/>
          <w:sz w:val="18"/>
          <w:szCs w:val="18"/>
        </w:rPr>
        <w:t xml:space="preserve"> l’accordo di collaborazione</w:t>
      </w:r>
      <w:r w:rsidRPr="00777F4B">
        <w:rPr>
          <w:rFonts w:ascii="Titillium" w:hAnsi="Titillium" w:cs="Calibri"/>
          <w:sz w:val="18"/>
          <w:szCs w:val="18"/>
        </w:rPr>
        <w:t>)</w:t>
      </w:r>
      <w:r w:rsidR="00320515">
        <w:rPr>
          <w:rFonts w:ascii="Titillium" w:hAnsi="Titillium" w:cs="Calibri"/>
          <w:sz w:val="18"/>
          <w:szCs w:val="18"/>
        </w:rPr>
        <w:t xml:space="preserve"> </w:t>
      </w:r>
      <w:r w:rsidR="00E917A1" w:rsidRPr="000D2BAA">
        <w:rPr>
          <w:rFonts w:ascii="Titillium" w:hAnsi="Titillium" w:cs="Calibri"/>
          <w:sz w:val="18"/>
          <w:szCs w:val="18"/>
        </w:rPr>
        <w:t>ad accettare, nel caso di aggiudicazione, l’accordo di collaborazione di cui all’allegato</w:t>
      </w:r>
      <w:r w:rsidR="00FA4C47">
        <w:rPr>
          <w:rFonts w:ascii="Titillium" w:hAnsi="Titillium" w:cs="Calibri"/>
          <w:sz w:val="18"/>
          <w:szCs w:val="18"/>
        </w:rPr>
        <w:t xml:space="preserve"> … </w:t>
      </w:r>
      <w:r w:rsidR="00E917A1" w:rsidRPr="000D2BAA">
        <w:rPr>
          <w:rFonts w:ascii="Titillium" w:hAnsi="Titillium" w:cs="Calibri"/>
          <w:sz w:val="18"/>
          <w:szCs w:val="18"/>
        </w:rPr>
        <w:t>al Disciplinare;</w:t>
      </w:r>
    </w:p>
    <w:p w14:paraId="3D6EFAD2" w14:textId="150A03E0" w:rsidR="00C41162" w:rsidRPr="00C429BD" w:rsidRDefault="00C41162" w:rsidP="00D778F8">
      <w:pPr>
        <w:ind w:left="284"/>
        <w:jc w:val="both"/>
        <w:rPr>
          <w:iCs/>
          <w:sz w:val="20"/>
          <w:szCs w:val="20"/>
        </w:rPr>
      </w:pPr>
    </w:p>
    <w:p w14:paraId="69654381" w14:textId="01946FF0"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00C429BD" w:rsidRPr="006533B7">
        <w:rPr>
          <w:i/>
          <w:sz w:val="20"/>
          <w:szCs w:val="20"/>
        </w:rPr>
        <w:t xml:space="preserve">(Solo </w:t>
      </w:r>
      <w:r w:rsidR="00C429BD">
        <w:rPr>
          <w:i/>
          <w:sz w:val="20"/>
          <w:szCs w:val="20"/>
        </w:rPr>
        <w:t>per il lotto 2</w:t>
      </w:r>
      <w:r w:rsidR="00C429BD" w:rsidRPr="006533B7">
        <w:rPr>
          <w:i/>
          <w:sz w:val="20"/>
          <w:szCs w:val="20"/>
        </w:rPr>
        <w:t>)</w:t>
      </w:r>
      <w:r w:rsidR="00C429BD">
        <w:rPr>
          <w:i/>
          <w:sz w:val="20"/>
          <w:szCs w:val="20"/>
        </w:rPr>
        <w:t xml:space="preserve"> </w:t>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261C110D" w14:textId="77777777" w:rsidR="00805F9B" w:rsidRPr="006533B7" w:rsidRDefault="00805F9B" w:rsidP="00DC29DA">
      <w:pPr>
        <w:ind w:left="284" w:hanging="284"/>
        <w:jc w:val="both"/>
        <w:rPr>
          <w:sz w:val="20"/>
          <w:szCs w:val="20"/>
        </w:rPr>
      </w:pP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064B0A94"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00C429BD">
        <w:rPr>
          <w:sz w:val="20"/>
          <w:szCs w:val="20"/>
        </w:rPr>
        <w:t>(</w:t>
      </w:r>
      <w:r w:rsidR="00C429BD">
        <w:rPr>
          <w:i/>
          <w:iCs/>
          <w:sz w:val="20"/>
          <w:szCs w:val="20"/>
        </w:rPr>
        <w:t>si veda paragrafo 10, lettera d.</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6D0685A4"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4999AB97" w14:textId="3696F56C" w:rsidR="00C41162" w:rsidRPr="006F759B" w:rsidRDefault="00184306" w:rsidP="00547C73">
      <w:pPr>
        <w:ind w:left="284" w:hanging="284"/>
        <w:jc w:val="both"/>
        <w:rPr>
          <w:sz w:val="20"/>
          <w:szCs w:val="20"/>
        </w:rPr>
      </w:pPr>
      <w:r w:rsidRPr="006F759B">
        <w:rPr>
          <w:sz w:val="20"/>
          <w:szCs w:val="20"/>
        </w:rPr>
        <w:t>▪</w:t>
      </w:r>
      <w:r w:rsidR="00547C73">
        <w:rPr>
          <w:sz w:val="20"/>
          <w:szCs w:val="20"/>
        </w:rPr>
        <w:tab/>
      </w:r>
      <w:r w:rsidR="00547C73" w:rsidRPr="00547C73">
        <w:rPr>
          <w:i/>
          <w:iCs/>
          <w:sz w:val="20"/>
          <w:szCs w:val="20"/>
        </w:rPr>
        <w:t>(</w:t>
      </w:r>
      <w:r w:rsidRPr="00547C73">
        <w:rPr>
          <w:i/>
          <w:iCs/>
          <w:sz w:val="20"/>
          <w:szCs w:val="20"/>
        </w:rPr>
        <w:t>eventuale, solo nel caso in cui la garanzia sia rilasciata tramite bonifico)</w:t>
      </w:r>
      <w:r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4F9CEFB1" w14:textId="35E2019E" w:rsidR="00E93331" w:rsidRDefault="00184306" w:rsidP="00E93331">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bookmarkStart w:id="0" w:name="_Hlk224306137"/>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bookmarkEnd w:id="0"/>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20ACF197" w:rsidR="00902EB4" w:rsidRPr="009D5180" w:rsidRDefault="00547C73" w:rsidP="00866902">
      <w:pPr>
        <w:pStyle w:val="Paragrafoelenco"/>
        <w:ind w:left="142"/>
        <w:jc w:val="both"/>
        <w:rPr>
          <w:rFonts w:cstheme="minorHAnsi"/>
          <w:bCs/>
          <w:iCs/>
          <w:sz w:val="20"/>
          <w:szCs w:val="20"/>
        </w:rPr>
      </w:pPr>
      <w:r w:rsidRPr="00336832">
        <w:rPr>
          <w:rFonts w:cstheme="minorHAnsi"/>
          <w:sz w:val="20"/>
          <w:szCs w:val="20"/>
        </w:rPr>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9D5180">
        <w:rPr>
          <w:rFonts w:cstheme="minorHAnsi"/>
          <w:sz w:val="20"/>
          <w:szCs w:val="20"/>
        </w:rPr>
        <w:t>(</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9D5180" w:rsidRPr="009D5180">
        <w:rPr>
          <w:rFonts w:cstheme="minorHAnsi"/>
          <w:sz w:val="20"/>
          <w:szCs w:val="20"/>
        </w:rPr>
        <w:t>qualora non inserito</w:t>
      </w:r>
      <w:r w:rsidR="00A50B54" w:rsidRPr="000D08AE">
        <w:rPr>
          <w:rFonts w:cstheme="minorHAnsi"/>
          <w:sz w:val="20"/>
          <w:szCs w:val="20"/>
        </w:rPr>
        <w:t xml:space="preserve"> nell’offerta economica</w:t>
      </w:r>
      <w:r w:rsidR="009D5180">
        <w:rPr>
          <w:rFonts w:cstheme="minorHAnsi"/>
          <w:sz w:val="20"/>
          <w:szCs w:val="20"/>
        </w:rPr>
        <w:t>)</w:t>
      </w:r>
      <w:r w:rsidR="0063020D" w:rsidRPr="000D08AE">
        <w:rPr>
          <w:rFonts w:cstheme="minorHAnsi"/>
          <w:sz w:val="20"/>
          <w:szCs w:val="20"/>
        </w:rPr>
        <w:t>;</w:t>
      </w:r>
    </w:p>
    <w:p w14:paraId="5965A133" w14:textId="77777777" w:rsidR="00893C1D" w:rsidRPr="00893C1D" w:rsidRDefault="00893C1D" w:rsidP="00893C1D">
      <w:pPr>
        <w:pStyle w:val="Paragrafoelenco"/>
        <w:ind w:left="426"/>
        <w:jc w:val="both"/>
        <w:rPr>
          <w:rFonts w:cstheme="minorHAnsi"/>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2F618200" w:rsidR="00C41162" w:rsidRPr="006533B7" w:rsidRDefault="0098689E" w:rsidP="00BF1D89">
      <w:pPr>
        <w:jc w:val="both"/>
        <w:rPr>
          <w:i/>
          <w:sz w:val="20"/>
          <w:szCs w:val="20"/>
        </w:rPr>
      </w:pPr>
      <w:r>
        <w:rPr>
          <w:i/>
          <w:sz w:val="20"/>
          <w:szCs w:val="20"/>
        </w:rPr>
        <w:t>(</w:t>
      </w:r>
      <w:r w:rsidRPr="006533B7">
        <w:rPr>
          <w:i/>
          <w:sz w:val="20"/>
          <w:szCs w:val="20"/>
        </w:rPr>
        <w:t>▪</w:t>
      </w:r>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687C93">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5EB56AF3" w14:textId="197A8001" w:rsidR="00547C73" w:rsidRDefault="00184306" w:rsidP="00395AA0">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offerte. La relazione dovrà essere trasmessa entro il medesimo termine anche alle rappresentanze sindacali aziendali.</w:t>
      </w:r>
    </w:p>
    <w:p w14:paraId="25EA5D76" w14:textId="77777777" w:rsidR="000D08AE" w:rsidRPr="006533B7" w:rsidRDefault="000D08AE" w:rsidP="00BF1D89">
      <w:pPr>
        <w:ind w:left="284" w:hanging="284"/>
        <w:jc w:val="both"/>
        <w:rPr>
          <w:sz w:val="20"/>
          <w:szCs w:val="20"/>
        </w:rPr>
      </w:pPr>
    </w:p>
    <w:p w14:paraId="05A2D355" w14:textId="77777777" w:rsidR="00B9695C" w:rsidRDefault="00B9695C" w:rsidP="00B9695C">
      <w:pPr>
        <w:pStyle w:val="Paragrafoelenco"/>
        <w:ind w:left="644"/>
        <w:jc w:val="both"/>
        <w:rPr>
          <w:b/>
          <w:bCs/>
          <w:color w:val="4472C4" w:themeColor="accent5"/>
          <w:sz w:val="20"/>
          <w:szCs w:val="20"/>
        </w:rPr>
      </w:pPr>
    </w:p>
    <w:p w14:paraId="0BB9E0F1" w14:textId="013A3685" w:rsidR="00AB0247" w:rsidRPr="00AB0247" w:rsidRDefault="00E93331" w:rsidP="00AB0247">
      <w:pPr>
        <w:pStyle w:val="Paragrafoelenco"/>
        <w:numPr>
          <w:ilvl w:val="0"/>
          <w:numId w:val="1"/>
        </w:numPr>
        <w:jc w:val="both"/>
        <w:rPr>
          <w:b/>
          <w:bCs/>
          <w:color w:val="4472C4" w:themeColor="accent5"/>
          <w:sz w:val="20"/>
          <w:szCs w:val="20"/>
        </w:rPr>
      </w:pPr>
      <w:bookmarkStart w:id="1" w:name="_Hlk224311884"/>
      <w:r>
        <w:rPr>
          <w:b/>
          <w:bCs/>
          <w:color w:val="4472C4" w:themeColor="accent5"/>
          <w:sz w:val="20"/>
          <w:szCs w:val="20"/>
        </w:rPr>
        <w:t xml:space="preserve">Dichiarazioni in materia di uso di intelligenza artificiale </w:t>
      </w:r>
    </w:p>
    <w:bookmarkEnd w:id="1"/>
    <w:p w14:paraId="0062E68F" w14:textId="77777777" w:rsidR="00AB0247" w:rsidRPr="00B05319" w:rsidRDefault="00AB0247" w:rsidP="00AB0247">
      <w:pPr>
        <w:ind w:left="284" w:hanging="284"/>
        <w:jc w:val="both"/>
        <w:rPr>
          <w:sz w:val="20"/>
          <w:szCs w:val="20"/>
        </w:rPr>
      </w:pPr>
      <w:r w:rsidRPr="00EC5079">
        <w:rPr>
          <w:sz w:val="20"/>
          <w:szCs w:val="20"/>
        </w:rPr>
        <w:t>▪</w:t>
      </w:r>
      <w:r>
        <w:rPr>
          <w:sz w:val="20"/>
          <w:szCs w:val="20"/>
        </w:rPr>
        <w:t xml:space="preserve">     </w:t>
      </w:r>
      <w:r w:rsidRPr="00B05319">
        <w:rPr>
          <w:b/>
          <w:bCs/>
          <w:sz w:val="20"/>
          <w:szCs w:val="20"/>
        </w:rPr>
        <w:t>DICHIARA</w:t>
      </w:r>
      <w:r w:rsidRPr="00B05319">
        <w:rPr>
          <w:sz w:val="20"/>
          <w:szCs w:val="20"/>
        </w:rPr>
        <w:t xml:space="preserve"> che nella predisposizione dell’offerta:</w:t>
      </w:r>
    </w:p>
    <w:p w14:paraId="6D33A023" w14:textId="77777777" w:rsidR="00AB0247" w:rsidRPr="00B05319" w:rsidRDefault="00AB0247" w:rsidP="00AB0247">
      <w:pPr>
        <w:pStyle w:val="Paragrafoelenco"/>
        <w:numPr>
          <w:ilvl w:val="0"/>
          <w:numId w:val="2"/>
        </w:numPr>
        <w:jc w:val="both"/>
        <w:rPr>
          <w:sz w:val="20"/>
          <w:szCs w:val="20"/>
        </w:rPr>
      </w:pPr>
      <w:r w:rsidRPr="00B05319">
        <w:rPr>
          <w:sz w:val="20"/>
          <w:szCs w:val="20"/>
        </w:rPr>
        <w:t>non si è avvalso di sistemi di intelligenza artificiale;</w:t>
      </w:r>
    </w:p>
    <w:p w14:paraId="709354A7" w14:textId="223CA9AF" w:rsidR="00AB0247" w:rsidRPr="00034041" w:rsidRDefault="00034041" w:rsidP="00AB0247">
      <w:pPr>
        <w:ind w:left="284"/>
        <w:jc w:val="both"/>
        <w:rPr>
          <w:b/>
          <w:bCs/>
          <w:i/>
          <w:iCs/>
          <w:sz w:val="20"/>
          <w:szCs w:val="20"/>
        </w:rPr>
      </w:pPr>
      <w:r w:rsidRPr="00034041">
        <w:rPr>
          <w:b/>
          <w:bCs/>
          <w:i/>
          <w:iCs/>
          <w:sz w:val="20"/>
          <w:szCs w:val="20"/>
        </w:rPr>
        <w:t>o, i</w:t>
      </w:r>
      <w:r w:rsidR="00AB0247" w:rsidRPr="00034041">
        <w:rPr>
          <w:b/>
          <w:bCs/>
          <w:i/>
          <w:iCs/>
          <w:sz w:val="20"/>
          <w:szCs w:val="20"/>
        </w:rPr>
        <w:t xml:space="preserve">n alternativa </w:t>
      </w:r>
    </w:p>
    <w:p w14:paraId="5F236F25" w14:textId="37D7FD0B" w:rsidR="00AB0247" w:rsidRPr="00B05319" w:rsidRDefault="00AB0247" w:rsidP="00AB0247">
      <w:pPr>
        <w:pStyle w:val="Paragrafoelenco"/>
        <w:numPr>
          <w:ilvl w:val="0"/>
          <w:numId w:val="2"/>
        </w:numPr>
        <w:jc w:val="both"/>
        <w:rPr>
          <w:sz w:val="20"/>
          <w:szCs w:val="20"/>
        </w:rPr>
      </w:pPr>
      <w:r w:rsidRPr="00B05319">
        <w:rPr>
          <w:sz w:val="20"/>
          <w:szCs w:val="20"/>
        </w:rPr>
        <w:t>si è avvalso d</w:t>
      </w:r>
      <w:r w:rsidR="00AF5B85" w:rsidRPr="00B05319">
        <w:rPr>
          <w:sz w:val="20"/>
          <w:szCs w:val="20"/>
        </w:rPr>
        <w:t xml:space="preserve">i </w:t>
      </w:r>
      <w:r w:rsidRPr="00B05319">
        <w:rPr>
          <w:sz w:val="20"/>
          <w:szCs w:val="20"/>
        </w:rPr>
        <w:t>sistemi di intelligenza artificiale</w:t>
      </w:r>
      <w:r w:rsidR="007E4AC4" w:rsidRPr="00B05319">
        <w:rPr>
          <w:sz w:val="20"/>
          <w:szCs w:val="20"/>
        </w:rPr>
        <w:t xml:space="preserve"> </w:t>
      </w:r>
      <w:r w:rsidR="0050658B" w:rsidRPr="00B05319">
        <w:rPr>
          <w:sz w:val="20"/>
          <w:szCs w:val="20"/>
        </w:rPr>
        <w:t xml:space="preserve">per la redazione </w:t>
      </w:r>
      <w:r w:rsidR="00695796" w:rsidRPr="00B05319">
        <w:rPr>
          <w:sz w:val="20"/>
          <w:szCs w:val="20"/>
        </w:rPr>
        <w:t>dell’offerta</w:t>
      </w:r>
      <w:r w:rsidR="00A90343" w:rsidRPr="00B05319">
        <w:rPr>
          <w:sz w:val="20"/>
          <w:szCs w:val="20"/>
        </w:rPr>
        <w:t xml:space="preserve"> tecnica</w:t>
      </w:r>
      <w:r w:rsidR="00693310" w:rsidRPr="00B05319">
        <w:rPr>
          <w:sz w:val="20"/>
          <w:szCs w:val="20"/>
        </w:rPr>
        <w:t xml:space="preserve"> </w:t>
      </w:r>
      <w:r w:rsidRPr="00B05319">
        <w:rPr>
          <w:sz w:val="20"/>
          <w:szCs w:val="20"/>
        </w:rPr>
        <w:t>e che l’utilizzo di tal</w:t>
      </w:r>
      <w:r w:rsidR="00F702C2" w:rsidRPr="00B05319">
        <w:rPr>
          <w:sz w:val="20"/>
          <w:szCs w:val="20"/>
        </w:rPr>
        <w:t>i</w:t>
      </w:r>
      <w:r w:rsidRPr="00B05319">
        <w:rPr>
          <w:sz w:val="20"/>
          <w:szCs w:val="20"/>
        </w:rPr>
        <w:t xml:space="preserve"> sistem</w:t>
      </w:r>
      <w:r w:rsidR="00F702C2" w:rsidRPr="00B05319">
        <w:rPr>
          <w:sz w:val="20"/>
          <w:szCs w:val="20"/>
        </w:rPr>
        <w:t xml:space="preserve">i </w:t>
      </w:r>
      <w:r w:rsidRPr="00B05319">
        <w:rPr>
          <w:sz w:val="20"/>
          <w:szCs w:val="20"/>
        </w:rPr>
        <w:t>è avvenuto nel rispetto del Regolamento UE 2024/ 1689, della legge n. 132 del 2025 e della vigente normativa sul trattamento e protezione dei dati (Regolamento UE 2016/679, decreto legislativo</w:t>
      </w:r>
      <w:r w:rsidR="00693310" w:rsidRPr="00B05319">
        <w:rPr>
          <w:sz w:val="20"/>
          <w:szCs w:val="20"/>
        </w:rPr>
        <w:t xml:space="preserve"> n.</w:t>
      </w:r>
      <w:r w:rsidRPr="00B05319">
        <w:rPr>
          <w:sz w:val="20"/>
          <w:szCs w:val="20"/>
        </w:rPr>
        <w:t xml:space="preserve"> 196</w:t>
      </w:r>
      <w:r w:rsidR="00693310" w:rsidRPr="00B05319">
        <w:rPr>
          <w:sz w:val="20"/>
          <w:szCs w:val="20"/>
        </w:rPr>
        <w:t xml:space="preserve"> del </w:t>
      </w:r>
      <w:r w:rsidRPr="00B05319">
        <w:rPr>
          <w:sz w:val="20"/>
          <w:szCs w:val="20"/>
        </w:rPr>
        <w:t>2003).</w:t>
      </w:r>
    </w:p>
    <w:p w14:paraId="6D6BCE9B" w14:textId="3E8F9A4F" w:rsidR="00AB0247" w:rsidRPr="00B05319" w:rsidRDefault="00AB0247" w:rsidP="00AB0247">
      <w:pPr>
        <w:ind w:left="284" w:hanging="284"/>
        <w:jc w:val="both"/>
        <w:rPr>
          <w:sz w:val="20"/>
          <w:szCs w:val="20"/>
        </w:rPr>
      </w:pPr>
      <w:r w:rsidRPr="00B05319">
        <w:rPr>
          <w:sz w:val="20"/>
          <w:szCs w:val="20"/>
        </w:rPr>
        <w:t>▪</w:t>
      </w:r>
      <w:r w:rsidRPr="00B05319">
        <w:rPr>
          <w:b/>
          <w:bCs/>
          <w:sz w:val="20"/>
          <w:szCs w:val="20"/>
        </w:rPr>
        <w:tab/>
        <w:t>DICHIARA</w:t>
      </w:r>
      <w:r w:rsidR="00B60D49" w:rsidRPr="00B05319">
        <w:rPr>
          <w:b/>
          <w:bCs/>
          <w:sz w:val="20"/>
          <w:szCs w:val="20"/>
        </w:rPr>
        <w:t>,</w:t>
      </w:r>
      <w:r w:rsidRPr="00B05319">
        <w:rPr>
          <w:sz w:val="20"/>
          <w:szCs w:val="20"/>
        </w:rPr>
        <w:t xml:space="preserve"> altresì</w:t>
      </w:r>
      <w:r w:rsidR="00B60D49" w:rsidRPr="00B05319">
        <w:rPr>
          <w:sz w:val="20"/>
          <w:szCs w:val="20"/>
        </w:rPr>
        <w:t>,</w:t>
      </w:r>
      <w:r w:rsidRPr="00B05319">
        <w:rPr>
          <w:sz w:val="20"/>
          <w:szCs w:val="20"/>
        </w:rPr>
        <w:t xml:space="preserve"> che nel caso di aggiudicazione</w:t>
      </w:r>
      <w:r w:rsidR="007C05CE" w:rsidRPr="00B05319">
        <w:rPr>
          <w:sz w:val="20"/>
          <w:szCs w:val="20"/>
        </w:rPr>
        <w:t>,</w:t>
      </w:r>
      <w:r w:rsidRPr="00B05319">
        <w:rPr>
          <w:sz w:val="20"/>
          <w:szCs w:val="20"/>
        </w:rPr>
        <w:t xml:space="preserve"> </w:t>
      </w:r>
      <w:bookmarkStart w:id="2" w:name="_Hlk224312932"/>
      <w:r w:rsidRPr="00B05319">
        <w:rPr>
          <w:sz w:val="20"/>
          <w:szCs w:val="20"/>
        </w:rPr>
        <w:t>ai fini dell’espletamento</w:t>
      </w:r>
      <w:bookmarkEnd w:id="2"/>
      <w:r w:rsidR="00623BF7" w:rsidRPr="00B05319">
        <w:rPr>
          <w:sz w:val="20"/>
          <w:szCs w:val="20"/>
        </w:rPr>
        <w:t xml:space="preserve"> delle prestazioni</w:t>
      </w:r>
      <w:r w:rsidR="001134FB" w:rsidRPr="00B05319">
        <w:rPr>
          <w:sz w:val="20"/>
          <w:szCs w:val="20"/>
        </w:rPr>
        <w:t xml:space="preserve"> oggetto del contratto</w:t>
      </w:r>
      <w:r w:rsidRPr="00B05319">
        <w:rPr>
          <w:sz w:val="20"/>
          <w:szCs w:val="20"/>
        </w:rPr>
        <w:t xml:space="preserve">: </w:t>
      </w:r>
    </w:p>
    <w:p w14:paraId="5BE20D4A" w14:textId="77777777" w:rsidR="00AB0247" w:rsidRPr="00B05319" w:rsidRDefault="00AB0247" w:rsidP="00AB0247">
      <w:pPr>
        <w:pStyle w:val="Paragrafoelenco"/>
        <w:numPr>
          <w:ilvl w:val="0"/>
          <w:numId w:val="2"/>
        </w:numPr>
        <w:jc w:val="both"/>
        <w:rPr>
          <w:sz w:val="20"/>
          <w:szCs w:val="20"/>
        </w:rPr>
      </w:pPr>
      <w:r w:rsidRPr="00B05319">
        <w:rPr>
          <w:sz w:val="20"/>
          <w:szCs w:val="20"/>
        </w:rPr>
        <w:t>non si avvarrà di sistemi di intelligenza artificiale;</w:t>
      </w:r>
    </w:p>
    <w:p w14:paraId="0A24A8D4" w14:textId="2355E1BC" w:rsidR="00AB0247" w:rsidRPr="00034041" w:rsidRDefault="00034041" w:rsidP="00034041">
      <w:pPr>
        <w:ind w:left="284"/>
        <w:jc w:val="both"/>
        <w:rPr>
          <w:b/>
          <w:bCs/>
          <w:i/>
          <w:iCs/>
          <w:sz w:val="20"/>
          <w:szCs w:val="20"/>
        </w:rPr>
      </w:pPr>
      <w:r>
        <w:rPr>
          <w:b/>
          <w:bCs/>
          <w:i/>
          <w:iCs/>
          <w:sz w:val="20"/>
          <w:szCs w:val="20"/>
        </w:rPr>
        <w:t>o, i</w:t>
      </w:r>
      <w:r w:rsidR="00AB0247" w:rsidRPr="00034041">
        <w:rPr>
          <w:b/>
          <w:bCs/>
          <w:i/>
          <w:iCs/>
          <w:sz w:val="20"/>
          <w:szCs w:val="20"/>
        </w:rPr>
        <w:t xml:space="preserve">n alternativa </w:t>
      </w:r>
    </w:p>
    <w:p w14:paraId="277EE8D7" w14:textId="52BED129" w:rsidR="00E93331" w:rsidRPr="00B05319" w:rsidRDefault="00AB0247" w:rsidP="00B05319">
      <w:pPr>
        <w:pStyle w:val="Paragrafoelenco"/>
        <w:numPr>
          <w:ilvl w:val="0"/>
          <w:numId w:val="2"/>
        </w:numPr>
        <w:jc w:val="both"/>
        <w:rPr>
          <w:sz w:val="20"/>
          <w:szCs w:val="20"/>
        </w:rPr>
      </w:pPr>
      <w:r w:rsidRPr="00B05319">
        <w:rPr>
          <w:sz w:val="20"/>
          <w:szCs w:val="20"/>
        </w:rPr>
        <w:t>si avvarrà d</w:t>
      </w:r>
      <w:r w:rsidR="00DE3BDE" w:rsidRPr="00B05319">
        <w:rPr>
          <w:sz w:val="20"/>
          <w:szCs w:val="20"/>
        </w:rPr>
        <w:t xml:space="preserve">i </w:t>
      </w:r>
      <w:r w:rsidRPr="00B05319">
        <w:rPr>
          <w:sz w:val="20"/>
          <w:szCs w:val="20"/>
        </w:rPr>
        <w:t>sistemi di intelligenza artificiale</w:t>
      </w:r>
      <w:r w:rsidR="007600A1" w:rsidRPr="00B05319">
        <w:rPr>
          <w:sz w:val="20"/>
          <w:szCs w:val="20"/>
        </w:rPr>
        <w:t xml:space="preserve">, </w:t>
      </w:r>
      <w:r w:rsidRPr="00B05319">
        <w:rPr>
          <w:sz w:val="20"/>
          <w:szCs w:val="20"/>
        </w:rPr>
        <w:t xml:space="preserve">garantendo che l’uso </w:t>
      </w:r>
      <w:r w:rsidR="00335F8D" w:rsidRPr="00B05319">
        <w:rPr>
          <w:sz w:val="20"/>
          <w:szCs w:val="20"/>
        </w:rPr>
        <w:t xml:space="preserve">degli stessi </w:t>
      </w:r>
      <w:r w:rsidRPr="00B05319">
        <w:rPr>
          <w:sz w:val="20"/>
          <w:szCs w:val="20"/>
        </w:rPr>
        <w:t>avverrà nel rispetto del Regolamento UE 2024/1689,</w:t>
      </w:r>
      <w:r w:rsidR="007600A1" w:rsidRPr="00B05319">
        <w:rPr>
          <w:sz w:val="20"/>
          <w:szCs w:val="20"/>
        </w:rPr>
        <w:t xml:space="preserve"> della</w:t>
      </w:r>
      <w:r w:rsidRPr="00B05319">
        <w:rPr>
          <w:sz w:val="20"/>
          <w:szCs w:val="20"/>
        </w:rPr>
        <w:t xml:space="preserve"> legge n. 132 del 2025 e della vigente normativa sul trattamento e protezione dei dati (Regolamento UE 2016/679, decreto legislativo</w:t>
      </w:r>
      <w:r w:rsidR="007D41BE" w:rsidRPr="00B05319">
        <w:rPr>
          <w:sz w:val="20"/>
          <w:szCs w:val="20"/>
        </w:rPr>
        <w:t xml:space="preserve"> n.</w:t>
      </w:r>
      <w:r w:rsidRPr="00B05319">
        <w:rPr>
          <w:sz w:val="20"/>
          <w:szCs w:val="20"/>
        </w:rPr>
        <w:t xml:space="preserve"> 196</w:t>
      </w:r>
      <w:r w:rsidR="007D41BE" w:rsidRPr="00B05319">
        <w:rPr>
          <w:sz w:val="20"/>
          <w:szCs w:val="20"/>
        </w:rPr>
        <w:t xml:space="preserve"> del </w:t>
      </w:r>
      <w:r w:rsidRPr="00B05319">
        <w:rPr>
          <w:sz w:val="20"/>
          <w:szCs w:val="20"/>
        </w:rPr>
        <w:t>2003)</w:t>
      </w:r>
      <w:r w:rsidR="007600A1" w:rsidRPr="00B05319">
        <w:rPr>
          <w:sz w:val="20"/>
          <w:szCs w:val="20"/>
        </w:rPr>
        <w:t>.</w:t>
      </w:r>
    </w:p>
    <w:p w14:paraId="75B1DBC4" w14:textId="77777777" w:rsidR="0003320A" w:rsidRPr="00B05319" w:rsidRDefault="0003320A" w:rsidP="0003320A">
      <w:pPr>
        <w:pStyle w:val="Paragrafoelenco"/>
        <w:jc w:val="both"/>
        <w:rPr>
          <w:sz w:val="20"/>
          <w:szCs w:val="20"/>
        </w:rPr>
      </w:pPr>
    </w:p>
    <w:p w14:paraId="04F20DD7" w14:textId="3A64CD4F" w:rsidR="00C41162" w:rsidRPr="00B05319" w:rsidRDefault="00184306" w:rsidP="00547C73">
      <w:pPr>
        <w:pStyle w:val="Paragrafoelenco"/>
        <w:numPr>
          <w:ilvl w:val="0"/>
          <w:numId w:val="1"/>
        </w:numPr>
        <w:jc w:val="both"/>
        <w:rPr>
          <w:b/>
          <w:bCs/>
          <w:color w:val="4472C4" w:themeColor="accent5"/>
          <w:sz w:val="20"/>
          <w:szCs w:val="20"/>
        </w:rPr>
      </w:pPr>
      <w:r w:rsidRPr="00B05319">
        <w:rPr>
          <w:b/>
          <w:bCs/>
          <w:color w:val="4472C4" w:themeColor="accent5"/>
          <w:sz w:val="20"/>
          <w:szCs w:val="20"/>
        </w:rPr>
        <w:t xml:space="preserve">Assunzione di ulteriori impegni </w:t>
      </w:r>
    </w:p>
    <w:p w14:paraId="0D031BB4" w14:textId="068313C3" w:rsidR="00C70A0C" w:rsidRPr="00B05319" w:rsidRDefault="00184306" w:rsidP="00026CF4">
      <w:pPr>
        <w:ind w:left="284" w:hanging="284"/>
        <w:rPr>
          <w:sz w:val="20"/>
          <w:szCs w:val="20"/>
        </w:rPr>
      </w:pPr>
      <w:r w:rsidRPr="00B05319">
        <w:rPr>
          <w:b/>
          <w:sz w:val="20"/>
          <w:szCs w:val="20"/>
        </w:rPr>
        <w:t>DICHIARA</w:t>
      </w:r>
      <w:r w:rsidRPr="00B05319">
        <w:rPr>
          <w:sz w:val="20"/>
          <w:szCs w:val="20"/>
        </w:rPr>
        <w:t>, altresì di:</w:t>
      </w:r>
    </w:p>
    <w:p w14:paraId="66287357" w14:textId="7EA2F996" w:rsidR="00DE783D" w:rsidRPr="00B05319" w:rsidRDefault="00625B83" w:rsidP="00625B83">
      <w:pPr>
        <w:jc w:val="both"/>
        <w:rPr>
          <w:sz w:val="20"/>
          <w:szCs w:val="20"/>
        </w:rPr>
      </w:pPr>
      <w:r w:rsidRPr="00B05319">
        <w:rPr>
          <w:sz w:val="20"/>
          <w:szCs w:val="20"/>
        </w:rPr>
        <w:t>▪ di aver preso visione e di accettare, senza condizione o riserva alcuna, i chiarimenti (quesiti/risposte) resi disponibili mediante la piattaforma;</w:t>
      </w:r>
    </w:p>
    <w:p w14:paraId="48A3918C" w14:textId="447A84F3" w:rsidR="00625B83" w:rsidRPr="00B05319" w:rsidRDefault="00625B83" w:rsidP="00026CF4">
      <w:pPr>
        <w:ind w:left="284" w:hanging="284"/>
        <w:jc w:val="both"/>
        <w:rPr>
          <w:sz w:val="20"/>
          <w:szCs w:val="20"/>
        </w:rPr>
      </w:pPr>
      <w:r w:rsidRPr="00B05319">
        <w:rPr>
          <w:sz w:val="20"/>
          <w:szCs w:val="20"/>
        </w:rPr>
        <w:t>▪di accettare, senza condizione o riserva alcuna, tutte le norme e disposizioni contenute nella documentazione di gara</w:t>
      </w:r>
      <w:r w:rsidR="00DE783D" w:rsidRPr="00B05319">
        <w:rPr>
          <w:sz w:val="20"/>
          <w:szCs w:val="20"/>
        </w:rPr>
        <w:t>.</w:t>
      </w:r>
    </w:p>
    <w:p w14:paraId="1A85D509" w14:textId="003BE897" w:rsidR="00411CDC" w:rsidRPr="00411CDC" w:rsidRDefault="00625B83" w:rsidP="00411CDC">
      <w:pPr>
        <w:jc w:val="both"/>
        <w:rPr>
          <w:sz w:val="20"/>
          <w:szCs w:val="20"/>
        </w:rPr>
      </w:pPr>
      <w:r w:rsidRPr="006533B7">
        <w:rPr>
          <w:sz w:val="20"/>
          <w:szCs w:val="20"/>
        </w:rPr>
        <w:t>▪</w:t>
      </w:r>
      <w:r w:rsidRPr="00026CF4">
        <w:rPr>
          <w:sz w:val="20"/>
          <w:szCs w:val="20"/>
        </w:rPr>
        <w:t xml:space="preserve">assumersi l’obbligo di </w:t>
      </w:r>
      <w:r w:rsidR="00411CDC" w:rsidRPr="00411CDC">
        <w:rPr>
          <w:sz w:val="20"/>
          <w:szCs w:val="20"/>
        </w:rPr>
        <w:t>assicurare una quota pari almeno al 30% delle assunzioni necessarie di occupazione giovanile e di occupazione femminile in caso di aggiudicazione del contratto, a pena di esclusione;</w:t>
      </w:r>
    </w:p>
    <w:p w14:paraId="2D263799" w14:textId="1B4A8BDE" w:rsidR="00625B83" w:rsidRDefault="00625B83" w:rsidP="00026CF4">
      <w:pPr>
        <w:jc w:val="both"/>
        <w:rPr>
          <w:sz w:val="20"/>
          <w:szCs w:val="20"/>
        </w:rPr>
      </w:pP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25453055" w14:textId="15B80522" w:rsidR="00243F87" w:rsidRDefault="00184306" w:rsidP="00243F87">
      <w:pPr>
        <w:ind w:left="284" w:hanging="284"/>
        <w:jc w:val="both"/>
        <w:rPr>
          <w:sz w:val="20"/>
          <w:szCs w:val="20"/>
        </w:rPr>
      </w:pPr>
      <w:r w:rsidRPr="003B5276">
        <w:rPr>
          <w:sz w:val="20"/>
          <w:szCs w:val="20"/>
        </w:rPr>
        <w:t xml:space="preserve">▪ </w:t>
      </w:r>
      <w:r w:rsidR="00BF1D89" w:rsidRPr="003B5276">
        <w:rPr>
          <w:sz w:val="20"/>
          <w:szCs w:val="20"/>
        </w:rPr>
        <w:tab/>
      </w:r>
      <w:r w:rsidRPr="003B5276">
        <w:rPr>
          <w:sz w:val="20"/>
          <w:szCs w:val="20"/>
        </w:rPr>
        <w:t>sottoscrivere la dichiarazione di conformità agli standard sociali minimi di cui all’allegato I al decreto del Ministero dell’Ambiente e della Tutela del Territorio e del Mare del 6 giugno 2012, allegata al contratto</w:t>
      </w:r>
      <w:r w:rsidR="00411CDC">
        <w:rPr>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70F05D76" w:rsidR="00C41162" w:rsidRPr="006533B7" w:rsidRDefault="00411CDC" w:rsidP="009E46B4">
      <w:pPr>
        <w:jc w:val="both"/>
        <w:rPr>
          <w:sz w:val="20"/>
          <w:szCs w:val="20"/>
        </w:rPr>
      </w:pPr>
      <w:r w:rsidRPr="006533B7">
        <w:rPr>
          <w:sz w:val="20"/>
          <w:szCs w:val="20"/>
        </w:rPr>
        <w:t xml:space="preserve">▪ </w:t>
      </w:r>
      <w:r w:rsidRPr="006533B7">
        <w:rPr>
          <w:sz w:val="20"/>
          <w:szCs w:val="20"/>
        </w:rPr>
        <w:tab/>
      </w:r>
      <w:r w:rsidR="00184306" w:rsidRPr="00026CF4">
        <w:rPr>
          <w:i/>
          <w:iCs/>
          <w:sz w:val="20"/>
          <w:szCs w:val="20"/>
        </w:rPr>
        <w:t>[per gli operatori economici transfrontalieri]</w:t>
      </w:r>
      <w:r w:rsidR="00184306" w:rsidRPr="006533B7">
        <w:rPr>
          <w:sz w:val="20"/>
          <w:szCs w:val="20"/>
        </w:rPr>
        <w:t xml:space="preserve"> </w:t>
      </w:r>
      <w:r w:rsidR="00184306" w:rsidRPr="006533B7">
        <w:rPr>
          <w:b/>
          <w:sz w:val="20"/>
          <w:szCs w:val="20"/>
        </w:rPr>
        <w:t xml:space="preserve">INDICA </w:t>
      </w:r>
      <w:r w:rsidR="00184306" w:rsidRPr="006533B7">
        <w:rPr>
          <w:sz w:val="20"/>
          <w:szCs w:val="20"/>
        </w:rPr>
        <w:t xml:space="preserve">il seguente domicilio fiscale </w:t>
      </w:r>
      <w:r w:rsidR="00547C73">
        <w:rPr>
          <w:sz w:val="20"/>
          <w:szCs w:val="20"/>
        </w:rPr>
        <w:t>…</w:t>
      </w:r>
      <w:r w:rsidR="00184306"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00184306" w:rsidRPr="006533B7">
        <w:rPr>
          <w:sz w:val="20"/>
          <w:szCs w:val="20"/>
        </w:rPr>
        <w:t xml:space="preserve">di recapito certificato qualificato ai sensi del Regolamento eIDAS </w:t>
      </w:r>
      <w:r w:rsidR="00547C73">
        <w:rPr>
          <w:sz w:val="20"/>
          <w:szCs w:val="20"/>
        </w:rPr>
        <w:t>…</w:t>
      </w:r>
      <w:r w:rsidR="00184306"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1AE19C52" w14:textId="77777777" w:rsidR="00C41162"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078E47E2" w14:textId="77777777" w:rsidR="00411CDC" w:rsidRPr="006533B7" w:rsidRDefault="00411CDC" w:rsidP="009E46B4">
      <w:pPr>
        <w:spacing w:before="60" w:after="60"/>
        <w:ind w:left="284" w:hanging="284"/>
        <w:rPr>
          <w:sz w:val="20"/>
          <w:szCs w:val="20"/>
        </w:rPr>
      </w:pPr>
    </w:p>
    <w:sectPr w:rsidR="00411CDC" w:rsidRPr="006533B7" w:rsidSect="00194CFF">
      <w:headerReference w:type="default" r:id="rId8"/>
      <w:headerReference w:type="first" r:id="rId9"/>
      <w:pgSz w:w="11906" w:h="16838"/>
      <w:pgMar w:top="993" w:right="1134" w:bottom="1134" w:left="1134" w:header="708"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FD86E" w14:textId="77777777" w:rsidR="005E535E" w:rsidRDefault="005E535E">
      <w:pPr>
        <w:spacing w:after="0" w:line="240" w:lineRule="auto"/>
      </w:pPr>
      <w:r>
        <w:separator/>
      </w:r>
    </w:p>
  </w:endnote>
  <w:endnote w:type="continuationSeparator" w:id="0">
    <w:p w14:paraId="6DABC4E5" w14:textId="77777777" w:rsidR="005E535E" w:rsidRDefault="005E5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tillium">
    <w:altName w:val="Calibri"/>
    <w:panose1 w:val="00000000000000000000"/>
    <w:charset w:val="00"/>
    <w:family w:val="modern"/>
    <w:notTrueType/>
    <w:pitch w:val="variable"/>
    <w:sig w:usb0="00000007" w:usb1="00000001"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A18CE" w14:textId="77777777" w:rsidR="005E535E" w:rsidRDefault="005E535E">
      <w:pPr>
        <w:rPr>
          <w:sz w:val="12"/>
        </w:rPr>
      </w:pPr>
      <w:r>
        <w:separator/>
      </w:r>
    </w:p>
  </w:footnote>
  <w:footnote w:type="continuationSeparator" w:id="0">
    <w:p w14:paraId="7B210B28" w14:textId="77777777" w:rsidR="005E535E" w:rsidRDefault="005E535E">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21A9" w14:textId="77777777" w:rsidR="00194CFF" w:rsidRPr="00FD2B1A" w:rsidRDefault="00194CFF" w:rsidP="00194CFF">
    <w:pPr>
      <w:pStyle w:val="Titolo1"/>
    </w:pPr>
    <w:r w:rsidRPr="006533B7">
      <w:t xml:space="preserve">Domanda di partecipazione (nel caso di partecipazione a lotti </w:t>
    </w:r>
    <w:r w:rsidRPr="00FD2B1A">
      <w:t>diversi in più forme occorre presentare tante domande quante sono le diverse forme di partecipazione)</w:t>
    </w:r>
  </w:p>
  <w:p w14:paraId="7ECCDD4F" w14:textId="77777777" w:rsidR="00194CFF" w:rsidRDefault="00194CF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2"/>
  </w:num>
  <w:num w:numId="2" w16cid:durableId="1747532144">
    <w:abstractNumId w:val="16"/>
  </w:num>
  <w:num w:numId="3" w16cid:durableId="194126910">
    <w:abstractNumId w:val="8"/>
  </w:num>
  <w:num w:numId="4" w16cid:durableId="1814369190">
    <w:abstractNumId w:val="11"/>
  </w:num>
  <w:num w:numId="5" w16cid:durableId="1082027215">
    <w:abstractNumId w:val="2"/>
  </w:num>
  <w:num w:numId="6" w16cid:durableId="1677995524">
    <w:abstractNumId w:val="15"/>
  </w:num>
  <w:num w:numId="7" w16cid:durableId="687757341">
    <w:abstractNumId w:val="7"/>
  </w:num>
  <w:num w:numId="8" w16cid:durableId="438110404">
    <w:abstractNumId w:val="19"/>
  </w:num>
  <w:num w:numId="9" w16cid:durableId="2124886931">
    <w:abstractNumId w:val="6"/>
  </w:num>
  <w:num w:numId="10" w16cid:durableId="601105162">
    <w:abstractNumId w:val="1"/>
  </w:num>
  <w:num w:numId="11" w16cid:durableId="805709151">
    <w:abstractNumId w:val="13"/>
  </w:num>
  <w:num w:numId="12" w16cid:durableId="1677229606">
    <w:abstractNumId w:val="5"/>
  </w:num>
  <w:num w:numId="13" w16cid:durableId="1279991465">
    <w:abstractNumId w:val="14"/>
  </w:num>
  <w:num w:numId="14" w16cid:durableId="1762336574">
    <w:abstractNumId w:val="0"/>
  </w:num>
  <w:num w:numId="15" w16cid:durableId="1712337772">
    <w:abstractNumId w:val="9"/>
  </w:num>
  <w:num w:numId="16" w16cid:durableId="31929685">
    <w:abstractNumId w:val="3"/>
  </w:num>
  <w:num w:numId="17" w16cid:durableId="797067071">
    <w:abstractNumId w:val="17"/>
  </w:num>
  <w:num w:numId="18" w16cid:durableId="446583041">
    <w:abstractNumId w:val="10"/>
  </w:num>
  <w:num w:numId="19" w16cid:durableId="1008361891">
    <w:abstractNumId w:val="18"/>
  </w:num>
  <w:num w:numId="20" w16cid:durableId="8755815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3F8A"/>
    <w:rsid w:val="000043C6"/>
    <w:rsid w:val="00005506"/>
    <w:rsid w:val="00016034"/>
    <w:rsid w:val="0001722B"/>
    <w:rsid w:val="000263D3"/>
    <w:rsid w:val="0002682A"/>
    <w:rsid w:val="00026CF4"/>
    <w:rsid w:val="00031451"/>
    <w:rsid w:val="0003320A"/>
    <w:rsid w:val="00034041"/>
    <w:rsid w:val="0003660D"/>
    <w:rsid w:val="00043A6C"/>
    <w:rsid w:val="00054595"/>
    <w:rsid w:val="00062E83"/>
    <w:rsid w:val="0007145E"/>
    <w:rsid w:val="00073E26"/>
    <w:rsid w:val="0007480D"/>
    <w:rsid w:val="00074F3D"/>
    <w:rsid w:val="000804C2"/>
    <w:rsid w:val="000805C3"/>
    <w:rsid w:val="00090110"/>
    <w:rsid w:val="00091E8A"/>
    <w:rsid w:val="00093F68"/>
    <w:rsid w:val="000978E4"/>
    <w:rsid w:val="000A1573"/>
    <w:rsid w:val="000A3F3E"/>
    <w:rsid w:val="000A46B8"/>
    <w:rsid w:val="000A652B"/>
    <w:rsid w:val="000A7D4D"/>
    <w:rsid w:val="000B1402"/>
    <w:rsid w:val="000B1C73"/>
    <w:rsid w:val="000B2CC0"/>
    <w:rsid w:val="000B5F09"/>
    <w:rsid w:val="000B6092"/>
    <w:rsid w:val="000B6D1E"/>
    <w:rsid w:val="000B73F3"/>
    <w:rsid w:val="000C1DDB"/>
    <w:rsid w:val="000C6388"/>
    <w:rsid w:val="000D08AE"/>
    <w:rsid w:val="000D2BAA"/>
    <w:rsid w:val="000D60E4"/>
    <w:rsid w:val="000E5869"/>
    <w:rsid w:val="000F77E0"/>
    <w:rsid w:val="0011020C"/>
    <w:rsid w:val="00113297"/>
    <w:rsid w:val="001134FB"/>
    <w:rsid w:val="00121EA8"/>
    <w:rsid w:val="00122975"/>
    <w:rsid w:val="00132C2D"/>
    <w:rsid w:val="00140122"/>
    <w:rsid w:val="00141B8D"/>
    <w:rsid w:val="00147A2B"/>
    <w:rsid w:val="00153D4E"/>
    <w:rsid w:val="00154EC1"/>
    <w:rsid w:val="001731EF"/>
    <w:rsid w:val="0017440B"/>
    <w:rsid w:val="00184306"/>
    <w:rsid w:val="00190A8C"/>
    <w:rsid w:val="001925E0"/>
    <w:rsid w:val="00194CFF"/>
    <w:rsid w:val="00196D40"/>
    <w:rsid w:val="001B6DD9"/>
    <w:rsid w:val="001C0D35"/>
    <w:rsid w:val="001C4ECC"/>
    <w:rsid w:val="001C5D5C"/>
    <w:rsid w:val="001D196D"/>
    <w:rsid w:val="001D24C1"/>
    <w:rsid w:val="001D2F93"/>
    <w:rsid w:val="001D5860"/>
    <w:rsid w:val="001E369D"/>
    <w:rsid w:val="001E3FF1"/>
    <w:rsid w:val="001F27C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4B55"/>
    <w:rsid w:val="00261A9D"/>
    <w:rsid w:val="00264936"/>
    <w:rsid w:val="00266C56"/>
    <w:rsid w:val="0027611A"/>
    <w:rsid w:val="00283A94"/>
    <w:rsid w:val="002840D8"/>
    <w:rsid w:val="00287DDF"/>
    <w:rsid w:val="002A1FA2"/>
    <w:rsid w:val="002A377A"/>
    <w:rsid w:val="002A4002"/>
    <w:rsid w:val="002B1CA4"/>
    <w:rsid w:val="002B48A1"/>
    <w:rsid w:val="002C0866"/>
    <w:rsid w:val="002C2984"/>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607A2"/>
    <w:rsid w:val="003613CE"/>
    <w:rsid w:val="00372A51"/>
    <w:rsid w:val="003742EA"/>
    <w:rsid w:val="00387828"/>
    <w:rsid w:val="00395AA0"/>
    <w:rsid w:val="003B19C4"/>
    <w:rsid w:val="003B2214"/>
    <w:rsid w:val="003B3811"/>
    <w:rsid w:val="003B5276"/>
    <w:rsid w:val="003B739C"/>
    <w:rsid w:val="003C49AD"/>
    <w:rsid w:val="003E2094"/>
    <w:rsid w:val="003E4918"/>
    <w:rsid w:val="003E6494"/>
    <w:rsid w:val="003E6A0D"/>
    <w:rsid w:val="003F779C"/>
    <w:rsid w:val="0041103F"/>
    <w:rsid w:val="00411CDC"/>
    <w:rsid w:val="00422BD8"/>
    <w:rsid w:val="00432C93"/>
    <w:rsid w:val="00433C3B"/>
    <w:rsid w:val="004347BB"/>
    <w:rsid w:val="00444DAB"/>
    <w:rsid w:val="00446093"/>
    <w:rsid w:val="00450D0B"/>
    <w:rsid w:val="00451779"/>
    <w:rsid w:val="004527C2"/>
    <w:rsid w:val="00475294"/>
    <w:rsid w:val="00482016"/>
    <w:rsid w:val="0049195F"/>
    <w:rsid w:val="004938F5"/>
    <w:rsid w:val="00494C4C"/>
    <w:rsid w:val="004A0C00"/>
    <w:rsid w:val="004A78FB"/>
    <w:rsid w:val="004A7979"/>
    <w:rsid w:val="004A7E1B"/>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7C73"/>
    <w:rsid w:val="005539E5"/>
    <w:rsid w:val="00554363"/>
    <w:rsid w:val="00554A9C"/>
    <w:rsid w:val="00555DE1"/>
    <w:rsid w:val="00560049"/>
    <w:rsid w:val="00564D11"/>
    <w:rsid w:val="00565EAB"/>
    <w:rsid w:val="005711BE"/>
    <w:rsid w:val="00572832"/>
    <w:rsid w:val="00573D41"/>
    <w:rsid w:val="00586FF1"/>
    <w:rsid w:val="00596129"/>
    <w:rsid w:val="005976C8"/>
    <w:rsid w:val="005B731D"/>
    <w:rsid w:val="005C49E2"/>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71485"/>
    <w:rsid w:val="0067503C"/>
    <w:rsid w:val="00680C11"/>
    <w:rsid w:val="006843AB"/>
    <w:rsid w:val="00687C93"/>
    <w:rsid w:val="0069121A"/>
    <w:rsid w:val="00693310"/>
    <w:rsid w:val="00695796"/>
    <w:rsid w:val="0069625E"/>
    <w:rsid w:val="0069658B"/>
    <w:rsid w:val="00696DE9"/>
    <w:rsid w:val="006A03D5"/>
    <w:rsid w:val="006B0274"/>
    <w:rsid w:val="006B7B7F"/>
    <w:rsid w:val="006E01AE"/>
    <w:rsid w:val="006E0FA0"/>
    <w:rsid w:val="006E1329"/>
    <w:rsid w:val="006E246B"/>
    <w:rsid w:val="006E29CB"/>
    <w:rsid w:val="006F3BE9"/>
    <w:rsid w:val="006F759B"/>
    <w:rsid w:val="00704999"/>
    <w:rsid w:val="007077AE"/>
    <w:rsid w:val="00712259"/>
    <w:rsid w:val="00716CED"/>
    <w:rsid w:val="00717105"/>
    <w:rsid w:val="007208FF"/>
    <w:rsid w:val="007227AC"/>
    <w:rsid w:val="00725DDA"/>
    <w:rsid w:val="00741BDE"/>
    <w:rsid w:val="007600A1"/>
    <w:rsid w:val="00762F09"/>
    <w:rsid w:val="00766533"/>
    <w:rsid w:val="00770612"/>
    <w:rsid w:val="00770CBC"/>
    <w:rsid w:val="00772CBE"/>
    <w:rsid w:val="00777F4B"/>
    <w:rsid w:val="00787B9C"/>
    <w:rsid w:val="00787CF9"/>
    <w:rsid w:val="007926FD"/>
    <w:rsid w:val="007A3987"/>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3E66"/>
    <w:rsid w:val="008574C7"/>
    <w:rsid w:val="00866902"/>
    <w:rsid w:val="00871A6D"/>
    <w:rsid w:val="00873CAF"/>
    <w:rsid w:val="00887A7F"/>
    <w:rsid w:val="00890D7B"/>
    <w:rsid w:val="008916E0"/>
    <w:rsid w:val="00892A6E"/>
    <w:rsid w:val="00893993"/>
    <w:rsid w:val="00893C1D"/>
    <w:rsid w:val="00895594"/>
    <w:rsid w:val="0089683B"/>
    <w:rsid w:val="008B08D7"/>
    <w:rsid w:val="008C07A5"/>
    <w:rsid w:val="008C3880"/>
    <w:rsid w:val="008D463D"/>
    <w:rsid w:val="008D5DEE"/>
    <w:rsid w:val="008F597C"/>
    <w:rsid w:val="008F647C"/>
    <w:rsid w:val="00900BA7"/>
    <w:rsid w:val="00902EB4"/>
    <w:rsid w:val="00907E41"/>
    <w:rsid w:val="00921426"/>
    <w:rsid w:val="0092330D"/>
    <w:rsid w:val="009276B2"/>
    <w:rsid w:val="00942E88"/>
    <w:rsid w:val="00952560"/>
    <w:rsid w:val="009535B2"/>
    <w:rsid w:val="009547ED"/>
    <w:rsid w:val="00957AA0"/>
    <w:rsid w:val="00957C2C"/>
    <w:rsid w:val="009638AB"/>
    <w:rsid w:val="00971775"/>
    <w:rsid w:val="0098689E"/>
    <w:rsid w:val="00986A23"/>
    <w:rsid w:val="0099125A"/>
    <w:rsid w:val="009972D0"/>
    <w:rsid w:val="009B383D"/>
    <w:rsid w:val="009B5141"/>
    <w:rsid w:val="009B5201"/>
    <w:rsid w:val="009B7009"/>
    <w:rsid w:val="009C601D"/>
    <w:rsid w:val="009D119E"/>
    <w:rsid w:val="009D5180"/>
    <w:rsid w:val="009E04C3"/>
    <w:rsid w:val="009E0FD3"/>
    <w:rsid w:val="009E2EF2"/>
    <w:rsid w:val="009E32CB"/>
    <w:rsid w:val="009E46B4"/>
    <w:rsid w:val="009E4BA8"/>
    <w:rsid w:val="009F323A"/>
    <w:rsid w:val="00A00903"/>
    <w:rsid w:val="00A06E35"/>
    <w:rsid w:val="00A12EB7"/>
    <w:rsid w:val="00A13F1D"/>
    <w:rsid w:val="00A208BA"/>
    <w:rsid w:val="00A24E8B"/>
    <w:rsid w:val="00A33A49"/>
    <w:rsid w:val="00A50B54"/>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329E6"/>
    <w:rsid w:val="00C32F67"/>
    <w:rsid w:val="00C355E3"/>
    <w:rsid w:val="00C3624B"/>
    <w:rsid w:val="00C36D95"/>
    <w:rsid w:val="00C40A2A"/>
    <w:rsid w:val="00C41162"/>
    <w:rsid w:val="00C4126D"/>
    <w:rsid w:val="00C429BD"/>
    <w:rsid w:val="00C43116"/>
    <w:rsid w:val="00C45E07"/>
    <w:rsid w:val="00C47DE5"/>
    <w:rsid w:val="00C611CE"/>
    <w:rsid w:val="00C616E2"/>
    <w:rsid w:val="00C70A0C"/>
    <w:rsid w:val="00C72333"/>
    <w:rsid w:val="00C770A6"/>
    <w:rsid w:val="00C77571"/>
    <w:rsid w:val="00C807A4"/>
    <w:rsid w:val="00C81D47"/>
    <w:rsid w:val="00C84591"/>
    <w:rsid w:val="00C938B1"/>
    <w:rsid w:val="00C938F7"/>
    <w:rsid w:val="00C95E48"/>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4A32"/>
    <w:rsid w:val="00D730DC"/>
    <w:rsid w:val="00D778F8"/>
    <w:rsid w:val="00D8470A"/>
    <w:rsid w:val="00D8512F"/>
    <w:rsid w:val="00DA0111"/>
    <w:rsid w:val="00DA22BB"/>
    <w:rsid w:val="00DA4155"/>
    <w:rsid w:val="00DB2AD0"/>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02C2"/>
    <w:rsid w:val="00F7358D"/>
    <w:rsid w:val="00F75A6B"/>
    <w:rsid w:val="00F77256"/>
    <w:rsid w:val="00F779B7"/>
    <w:rsid w:val="00F8535A"/>
    <w:rsid w:val="00F94693"/>
    <w:rsid w:val="00F97013"/>
    <w:rsid w:val="00FA1956"/>
    <w:rsid w:val="00FA4C47"/>
    <w:rsid w:val="00FB1458"/>
    <w:rsid w:val="00FC7EC6"/>
    <w:rsid w:val="00FD28F9"/>
    <w:rsid w:val="00FD2B1A"/>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3777</Words>
  <Characters>21533</Characters>
  <Application>Microsoft Office Word</Application>
  <DocSecurity>0</DocSecurity>
  <Lines>179</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Luisella Gandolfi</cp:lastModifiedBy>
  <cp:revision>2</cp:revision>
  <cp:lastPrinted>2026-06-29T12:53:00Z</cp:lastPrinted>
  <dcterms:created xsi:type="dcterms:W3CDTF">2026-08-07T11:28:00Z</dcterms:created>
  <dcterms:modified xsi:type="dcterms:W3CDTF">2026-08-07T11:28:00Z</dcterms:modified>
  <dc:language>it-IT</dc:language>
</cp:coreProperties>
</file>